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DB353A" w:rsidRPr="00DB353A" w:rsidRDefault="00A375BE" w:rsidP="00DB353A">
      <w:pPr>
        <w:suppressAutoHyphens w:val="0"/>
        <w:autoSpaceDE w:val="0"/>
        <w:autoSpaceDN w:val="0"/>
        <w:adjustRightInd w:val="0"/>
        <w:spacing w:after="0"/>
        <w:jc w:val="center"/>
        <w:rPr>
          <w:rFonts w:ascii="PT Astra Serif" w:hAnsi="PT Astra Serif"/>
          <w:b/>
          <w:bCs/>
          <w:u w:val="single"/>
        </w:rPr>
      </w:pPr>
      <w:r w:rsidRPr="00DB353A">
        <w:rPr>
          <w:rFonts w:ascii="PT Astra Serif" w:hAnsi="PT Astra Serif"/>
          <w:b/>
        </w:rPr>
        <w:t xml:space="preserve">на </w:t>
      </w:r>
      <w:r w:rsidR="00B63BB6" w:rsidRPr="00DB353A">
        <w:rPr>
          <w:rFonts w:ascii="PT Astra Serif" w:hAnsi="PT Astra Serif"/>
          <w:b/>
        </w:rPr>
        <w:t xml:space="preserve"> </w:t>
      </w:r>
      <w:r w:rsidR="00DB353A" w:rsidRPr="00DB353A">
        <w:rPr>
          <w:rFonts w:ascii="PT Astra Serif" w:hAnsi="PT Astra Serif"/>
          <w:b/>
        </w:rPr>
        <w:t xml:space="preserve">выполнение работ по обеспечению беспрепятственного доступа для маломобильных групп населения к объектам социальной инфраструктуры в городе </w:t>
      </w:r>
      <w:proofErr w:type="spellStart"/>
      <w:r w:rsidR="00DB353A" w:rsidRPr="00DB353A">
        <w:rPr>
          <w:rFonts w:ascii="PT Astra Serif" w:hAnsi="PT Astra Serif"/>
          <w:b/>
        </w:rPr>
        <w:t>Югорске</w:t>
      </w:r>
      <w:proofErr w:type="spellEnd"/>
      <w:r w:rsidR="00DB353A" w:rsidRPr="00DB353A">
        <w:rPr>
          <w:rFonts w:ascii="PT Astra Serif" w:hAnsi="PT Astra Serif"/>
          <w:b/>
          <w:bCs/>
          <w:u w:val="single"/>
        </w:rPr>
        <w:t xml:space="preserve"> </w:t>
      </w:r>
    </w:p>
    <w:p w:rsidR="00DB353A" w:rsidRDefault="00DB353A" w:rsidP="00DB353A">
      <w:pPr>
        <w:suppressAutoHyphens w:val="0"/>
        <w:autoSpaceDE w:val="0"/>
        <w:autoSpaceDN w:val="0"/>
        <w:adjustRightInd w:val="0"/>
        <w:spacing w:after="0"/>
        <w:jc w:val="center"/>
        <w:rPr>
          <w:rFonts w:ascii="PT Astra Serif" w:hAnsi="PT Astra Serif"/>
          <w:b/>
          <w:bCs/>
          <w:u w:val="single"/>
        </w:rPr>
      </w:pPr>
    </w:p>
    <w:p w:rsidR="00DB353A" w:rsidRDefault="00A375BE" w:rsidP="00DB353A">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w:t>
      </w:r>
      <w:proofErr w:type="gramStart"/>
      <w:r w:rsidRPr="00A66270">
        <w:rPr>
          <w:rFonts w:ascii="PT Astra Serif" w:hAnsi="PT Astra Serif"/>
        </w:rPr>
        <w:t xml:space="preserve">Ханты - Мансийский автономный округ - Югра, г. </w:t>
      </w:r>
      <w:proofErr w:type="spellStart"/>
      <w:r w:rsidRPr="00A66270">
        <w:rPr>
          <w:rFonts w:ascii="PT Astra Serif" w:hAnsi="PT Astra Serif"/>
        </w:rPr>
        <w:t>Югорск</w:t>
      </w:r>
      <w:proofErr w:type="spellEnd"/>
      <w:r w:rsidRPr="00A66270">
        <w:rPr>
          <w:rFonts w:ascii="PT Astra Serif" w:hAnsi="PT Astra Serif"/>
        </w:rPr>
        <w:t xml:space="preserve">, </w:t>
      </w:r>
      <w:r w:rsidR="00DB353A" w:rsidRPr="00DB353A">
        <w:rPr>
          <w:rFonts w:ascii="PT Astra Serif" w:hAnsi="PT Astra Serif"/>
        </w:rPr>
        <w:t>в районе дома №46 по ул. Калинина</w:t>
      </w:r>
      <w:r w:rsidR="00DB353A">
        <w:rPr>
          <w:rFonts w:ascii="PT Astra Serif" w:hAnsi="PT Astra Serif"/>
        </w:rPr>
        <w:t xml:space="preserve">; </w:t>
      </w:r>
      <w:r w:rsidR="00DB353A" w:rsidRPr="00DB353A">
        <w:rPr>
          <w:rFonts w:ascii="PT Astra Serif" w:hAnsi="PT Astra Serif"/>
        </w:rPr>
        <w:t>возле п</w:t>
      </w:r>
      <w:r w:rsidR="00DB353A">
        <w:rPr>
          <w:rFonts w:ascii="PT Astra Serif" w:hAnsi="PT Astra Serif"/>
        </w:rPr>
        <w:t>ешеходного перехода к магазину «Магнит Семейный»</w:t>
      </w:r>
      <w:r w:rsidR="00DB353A" w:rsidRPr="00DB353A">
        <w:rPr>
          <w:rFonts w:ascii="PT Astra Serif" w:hAnsi="PT Astra Serif"/>
        </w:rPr>
        <w:t xml:space="preserve"> (через ул. Торговая)</w:t>
      </w:r>
      <w:r w:rsidR="00DB353A">
        <w:rPr>
          <w:rFonts w:ascii="PT Astra Serif" w:hAnsi="PT Astra Serif"/>
        </w:rPr>
        <w:t xml:space="preserve">; </w:t>
      </w:r>
      <w:r w:rsidR="00DB353A" w:rsidRPr="00DB353A">
        <w:rPr>
          <w:rFonts w:ascii="PT Astra Serif" w:hAnsi="PT Astra Serif"/>
        </w:rPr>
        <w:t>ул.</w:t>
      </w:r>
      <w:r w:rsidR="00DB353A">
        <w:rPr>
          <w:rFonts w:ascii="PT Astra Serif" w:hAnsi="PT Astra Serif"/>
        </w:rPr>
        <w:t xml:space="preserve"> Декабристов в районе магазина «</w:t>
      </w:r>
      <w:r w:rsidR="00DB353A" w:rsidRPr="00DB353A">
        <w:rPr>
          <w:rFonts w:ascii="PT Astra Serif" w:hAnsi="PT Astra Serif"/>
        </w:rPr>
        <w:t>Пятерочка</w:t>
      </w:r>
      <w:r w:rsidR="00DB353A">
        <w:rPr>
          <w:rFonts w:ascii="PT Astra Serif" w:hAnsi="PT Astra Serif"/>
        </w:rPr>
        <w:t>».</w:t>
      </w:r>
      <w:r w:rsidR="00DB353A" w:rsidRPr="00DB353A">
        <w:rPr>
          <w:rFonts w:ascii="PT Astra Serif" w:hAnsi="PT Astra Serif"/>
        </w:rPr>
        <w:t xml:space="preserve"> </w:t>
      </w:r>
      <w:proofErr w:type="gramEnd"/>
    </w:p>
    <w:p w:rsidR="00A375BE" w:rsidRPr="00A66270" w:rsidRDefault="00A375BE" w:rsidP="00DB353A">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DB353A" w:rsidRPr="000D47A1" w:rsidRDefault="00DB353A" w:rsidP="00DB353A">
      <w:pPr>
        <w:autoSpaceDE w:val="0"/>
        <w:autoSpaceDN w:val="0"/>
        <w:adjustRightInd w:val="0"/>
        <w:spacing w:after="0"/>
        <w:ind w:right="-262"/>
        <w:rPr>
          <w:rFonts w:ascii="PT Astra Serif" w:hAnsi="PT Astra Serif"/>
        </w:rPr>
      </w:pPr>
      <w:r>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p>
    <w:p w:rsidR="00DB353A" w:rsidRPr="006A3D99" w:rsidRDefault="00DB353A" w:rsidP="00DB353A">
      <w:pPr>
        <w:spacing w:after="0"/>
        <w:ind w:hanging="35"/>
        <w:rPr>
          <w:rFonts w:ascii="PT Astra Serif" w:hAnsi="PT Astra Serif"/>
        </w:rPr>
      </w:pPr>
      <w:r>
        <w:rPr>
          <w:rFonts w:ascii="PT Astra Serif" w:hAnsi="PT Astra Serif"/>
        </w:rPr>
        <w:t xml:space="preserve">- </w:t>
      </w:r>
      <w:r w:rsidR="0030460D">
        <w:rPr>
          <w:rFonts w:ascii="PT Astra Serif" w:hAnsi="PT Astra Serif"/>
        </w:rPr>
        <w:t>окончание: 31.07</w:t>
      </w:r>
      <w:r w:rsidRPr="006A3D99">
        <w:rPr>
          <w:rFonts w:ascii="PT Astra Serif" w:hAnsi="PT Astra Serif"/>
        </w:rPr>
        <w:t>.2024.</w:t>
      </w:r>
    </w:p>
    <w:p w:rsidR="008B0107" w:rsidRPr="00A66270" w:rsidRDefault="00DB353A" w:rsidP="00DB353A">
      <w:pPr>
        <w:tabs>
          <w:tab w:val="num" w:pos="148"/>
        </w:tabs>
        <w:autoSpaceDE w:val="0"/>
        <w:autoSpaceDN w:val="0"/>
        <w:adjustRightInd w:val="0"/>
        <w:spacing w:after="0"/>
        <w:rPr>
          <w:rFonts w:ascii="PT Astra Serif" w:hAnsi="PT Astra Serif"/>
          <w:sz w:val="10"/>
          <w:szCs w:val="10"/>
        </w:rPr>
      </w:pPr>
      <w:r w:rsidRPr="006A3D99">
        <w:rPr>
          <w:rFonts w:ascii="PT Astra Serif" w:hAnsi="PT Astra Serif"/>
        </w:rPr>
        <w:t xml:space="preserve">Срок исполнения контракта: </w:t>
      </w:r>
      <w:proofErr w:type="gramStart"/>
      <w:r w:rsidRPr="006A3D99">
        <w:rPr>
          <w:rFonts w:ascii="PT Astra Serif" w:hAnsi="PT Astra Serif"/>
        </w:rPr>
        <w:t>с даты заключени</w:t>
      </w:r>
      <w:r w:rsidR="0030460D">
        <w:rPr>
          <w:rFonts w:ascii="PT Astra Serif" w:hAnsi="PT Astra Serif"/>
        </w:rPr>
        <w:t>я</w:t>
      </w:r>
      <w:proofErr w:type="gramEnd"/>
      <w:r w:rsidR="0030460D">
        <w:rPr>
          <w:rFonts w:ascii="PT Astra Serif" w:hAnsi="PT Astra Serif"/>
        </w:rPr>
        <w:t xml:space="preserve"> муниципального контракта по 06</w:t>
      </w:r>
      <w:r w:rsidRPr="006A3D99">
        <w:rPr>
          <w:rFonts w:ascii="PT Astra Serif" w:hAnsi="PT Astra Serif"/>
        </w:rPr>
        <w:t>.09.2024.</w:t>
      </w:r>
    </w:p>
    <w:p w:rsidR="008D13E4" w:rsidRPr="00A66270" w:rsidRDefault="00EE5787" w:rsidP="007B48B3">
      <w:pPr>
        <w:pStyle w:val="a3"/>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B29EE" w:rsidRDefault="002B29EE" w:rsidP="002B29EE">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2B29EE" w:rsidRDefault="002B29EE" w:rsidP="002B29EE">
      <w:pPr>
        <w:spacing w:after="0"/>
        <w:ind w:firstLine="567"/>
        <w:rPr>
          <w:rFonts w:ascii="PT Astra Serif" w:hAnsi="PT Astra Serif"/>
        </w:rPr>
      </w:pPr>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
    <w:p w:rsidR="002B29EE" w:rsidRDefault="002B29EE" w:rsidP="002B29EE">
      <w:pPr>
        <w:spacing w:after="0"/>
        <w:ind w:firstLine="567"/>
        <w:rPr>
          <w:rFonts w:ascii="PT Astra Serif" w:hAnsi="PT Astra Serif"/>
        </w:rPr>
      </w:pPr>
      <w:r>
        <w:rPr>
          <w:rFonts w:ascii="PT Astra Serif" w:hAnsi="PT Astra Serif"/>
        </w:rPr>
        <w:t>Перечень и объём работ: работы выполняются в строгом соответствии с приложенным</w:t>
      </w:r>
      <w:r w:rsidR="00B41196">
        <w:rPr>
          <w:rFonts w:ascii="PT Astra Serif" w:hAnsi="PT Astra Serif"/>
        </w:rPr>
        <w:t>и</w:t>
      </w:r>
      <w:r>
        <w:rPr>
          <w:rFonts w:ascii="PT Astra Serif" w:hAnsi="PT Astra Serif"/>
        </w:rPr>
        <w:t xml:space="preserve"> локальным</w:t>
      </w:r>
      <w:r w:rsidR="00B41196">
        <w:rPr>
          <w:rFonts w:ascii="PT Astra Serif" w:hAnsi="PT Astra Serif"/>
        </w:rPr>
        <w:t>и</w:t>
      </w:r>
      <w:r>
        <w:rPr>
          <w:rFonts w:ascii="PT Astra Serif" w:hAnsi="PT Astra Serif"/>
        </w:rPr>
        <w:t xml:space="preserve"> сметным</w:t>
      </w:r>
      <w:r w:rsidR="00B41196">
        <w:rPr>
          <w:rFonts w:ascii="PT Astra Serif" w:hAnsi="PT Astra Serif"/>
        </w:rPr>
        <w:t>и</w:t>
      </w:r>
      <w:r>
        <w:rPr>
          <w:rFonts w:ascii="PT Astra Serif" w:hAnsi="PT Astra Serif"/>
        </w:rPr>
        <w:t xml:space="preserve"> расчет</w:t>
      </w:r>
      <w:r w:rsidR="00B41196">
        <w:rPr>
          <w:rFonts w:ascii="PT Astra Serif" w:hAnsi="PT Astra Serif"/>
        </w:rPr>
        <w:t>ами</w:t>
      </w:r>
      <w:r>
        <w:rPr>
          <w:rFonts w:ascii="PT Astra Serif" w:hAnsi="PT Astra Serif"/>
        </w:rPr>
        <w:t>.</w:t>
      </w:r>
    </w:p>
    <w:p w:rsidR="002B29EE" w:rsidRDefault="002B29EE" w:rsidP="002B29EE">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2B29EE" w:rsidRDefault="002B29EE" w:rsidP="002B29EE">
      <w:pPr>
        <w:spacing w:after="0"/>
        <w:ind w:firstLine="567"/>
        <w:rPr>
          <w:rFonts w:ascii="PT Astra Serif" w:hAnsi="PT Astra Serif"/>
        </w:rPr>
      </w:pPr>
      <w:r>
        <w:rPr>
          <w:rFonts w:ascii="PT Astra Serif" w:hAnsi="PT Astra Serif"/>
        </w:rPr>
        <w:t xml:space="preserve">Срок предоставления гарантии на выполненные работы </w:t>
      </w:r>
      <w:r w:rsidR="00B41196">
        <w:rPr>
          <w:rFonts w:ascii="PT Astra Serif" w:hAnsi="PT Astra Serif"/>
        </w:rPr>
        <w:t>12</w:t>
      </w:r>
      <w:r>
        <w:rPr>
          <w:rFonts w:ascii="PT Astra Serif" w:hAnsi="PT Astra Serif"/>
        </w:rPr>
        <w:t xml:space="preserve"> (</w:t>
      </w:r>
      <w:r w:rsidR="00B41196">
        <w:rPr>
          <w:rFonts w:ascii="PT Astra Serif" w:hAnsi="PT Astra Serif"/>
        </w:rPr>
        <w:t>двенадцать</w:t>
      </w:r>
      <w:r>
        <w:rPr>
          <w:rFonts w:ascii="PT Astra Serif" w:hAnsi="PT Astra Serif"/>
        </w:rPr>
        <w:t>)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B29EE" w:rsidRDefault="002B29EE" w:rsidP="002B29EE">
      <w:pPr>
        <w:spacing w:after="0"/>
        <w:ind w:firstLine="567"/>
        <w:rPr>
          <w:rFonts w:ascii="PT Astra Serif" w:hAnsi="PT Astra Serif"/>
        </w:rPr>
      </w:pPr>
      <w:r>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2B29EE" w:rsidRDefault="002B29EE" w:rsidP="002B29EE">
      <w:pPr>
        <w:spacing w:after="0"/>
        <w:ind w:firstLine="567"/>
        <w:rPr>
          <w:rFonts w:ascii="PT Astra Serif" w:hAnsi="PT Astra Serif"/>
        </w:rPr>
      </w:pPr>
      <w:r>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B29EE" w:rsidRDefault="002B29EE" w:rsidP="002B29EE">
      <w:pPr>
        <w:spacing w:after="0"/>
        <w:ind w:firstLine="567"/>
        <w:rPr>
          <w:rFonts w:ascii="PT Astra Serif" w:hAnsi="PT Astra Serif"/>
        </w:rPr>
      </w:pPr>
      <w:r>
        <w:rPr>
          <w:rFonts w:ascii="PT Astra Serif" w:hAnsi="PT Astra Serif"/>
          <w:b/>
        </w:rPr>
        <w:t>Требования к материалам, используемым при выполнении работ</w:t>
      </w:r>
      <w:r>
        <w:rPr>
          <w:rFonts w:ascii="PT Astra Serif" w:hAnsi="PT Astra Serif"/>
        </w:rPr>
        <w:t>:</w:t>
      </w:r>
    </w:p>
    <w:p w:rsidR="002B29EE" w:rsidRDefault="002B29EE" w:rsidP="002B29EE">
      <w:pPr>
        <w:widowControl w:val="0"/>
        <w:suppressAutoHyphens w:val="0"/>
        <w:autoSpaceDE w:val="0"/>
        <w:autoSpaceDN w:val="0"/>
        <w:adjustRightInd w:val="0"/>
        <w:spacing w:after="0"/>
        <w:ind w:firstLine="567"/>
        <w:rPr>
          <w:rFonts w:ascii="PT Astra Serif" w:eastAsia="Calibri" w:hAnsi="PT Astra Serif"/>
          <w:kern w:val="0"/>
          <w:lang w:eastAsia="ru-RU"/>
        </w:rPr>
      </w:pPr>
      <w:r>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Pr>
          <w:rFonts w:ascii="PT Astra Serif" w:eastAsia="Calibri" w:hAnsi="PT Astra Serif"/>
          <w:kern w:val="0"/>
          <w:lang w:eastAsia="ru-RU"/>
        </w:rPr>
        <w:t xml:space="preserve"> Использование бывших в употреблении материалов запрещается.</w:t>
      </w:r>
    </w:p>
    <w:p w:rsidR="002B29EE" w:rsidRDefault="002B29EE" w:rsidP="002B29EE">
      <w:pPr>
        <w:spacing w:after="0"/>
        <w:ind w:left="15" w:right="1" w:firstLine="540"/>
        <w:rPr>
          <w:rFonts w:ascii="PT Astra Serif" w:hAnsi="PT Astra Serif"/>
          <w:lang w:eastAsia="ru-RU"/>
        </w:rPr>
      </w:pPr>
      <w:r>
        <w:rPr>
          <w:rFonts w:ascii="PT Astra Serif" w:eastAsia="Calibri" w:hAnsi="PT Astra Serif"/>
          <w:b/>
          <w:bCs/>
          <w:kern w:val="0"/>
          <w:lang w:eastAsia="ru-RU"/>
        </w:rPr>
        <w:t>Качественные характеристики объекта закупки:</w:t>
      </w:r>
    </w:p>
    <w:p w:rsidR="002B29EE" w:rsidRDefault="002B29EE" w:rsidP="002B29EE">
      <w:pPr>
        <w:spacing w:after="0"/>
        <w:ind w:firstLine="567"/>
        <w:rPr>
          <w:rFonts w:ascii="PT Astra Serif" w:hAnsi="PT Astra Serif"/>
        </w:rPr>
      </w:pPr>
      <w:r>
        <w:rPr>
          <w:rFonts w:ascii="PT Astra Serif" w:hAnsi="PT Astra Serif"/>
        </w:rPr>
        <w:t>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w:t>
      </w:r>
      <w:r w:rsidR="003433A4">
        <w:rPr>
          <w:rFonts w:ascii="PT Astra Serif" w:hAnsi="PT Astra Serif"/>
        </w:rPr>
        <w:t xml:space="preserve">еть соответствующие сертификаты.  </w:t>
      </w:r>
      <w:r>
        <w:rPr>
          <w:rFonts w:ascii="PT Astra Serif" w:hAnsi="PT Astra Serif"/>
        </w:rPr>
        <w:lastRenderedPageBreak/>
        <w:t xml:space="preserve">Заверенные копии этих сертификатов должны предоставляться Заказчику при сдаче выполненных работ. </w:t>
      </w:r>
    </w:p>
    <w:p w:rsidR="002B29EE" w:rsidRDefault="002B29EE" w:rsidP="008D67CA">
      <w:pPr>
        <w:autoSpaceDE w:val="0"/>
        <w:autoSpaceDN w:val="0"/>
        <w:adjustRightInd w:val="0"/>
        <w:ind w:firstLine="567"/>
        <w:rPr>
          <w:rFonts w:ascii="PT Astra Serif" w:hAnsi="PT Astra Serif"/>
          <w:b/>
        </w:rPr>
      </w:pPr>
      <w:r>
        <w:rPr>
          <w:rFonts w:ascii="PT Astra Serif" w:hAnsi="PT Astra Serif"/>
          <w:b/>
        </w:rPr>
        <w:t>Требования к безопасности выполняемых работ:</w:t>
      </w:r>
    </w:p>
    <w:p w:rsidR="002B29EE" w:rsidRDefault="002B29EE" w:rsidP="002B29EE">
      <w:pPr>
        <w:spacing w:after="0"/>
        <w:ind w:left="15" w:right="1" w:firstLine="540"/>
        <w:rPr>
          <w:rFonts w:ascii="PT Astra Serif" w:hAnsi="PT Astra Serif"/>
          <w:lang w:eastAsia="ru-RU"/>
        </w:rPr>
      </w:pPr>
      <w:r>
        <w:rPr>
          <w:rFonts w:ascii="PT Astra Serif" w:hAnsi="PT Astra Serif"/>
          <w:lang w:eastAsia="ru-RU"/>
        </w:rPr>
        <w:t xml:space="preserve">Выполняемые работы должны </w:t>
      </w:r>
      <w:r>
        <w:rPr>
          <w:rFonts w:ascii="PT Astra Serif" w:hAnsi="PT Astra Serif"/>
        </w:rPr>
        <w:t>выполняться в полном соответствии с перечнем и объемами, указанными в техническом задании, проекте муниципального контракта</w:t>
      </w:r>
      <w:r>
        <w:rPr>
          <w:rFonts w:ascii="PT Astra Serif" w:hAnsi="PT Astra Serif"/>
          <w:lang w:eastAsia="ru-RU"/>
        </w:rPr>
        <w:t>, удовлетворять требованиям действующих СНиП, ТУ, ГОСТ, технической документации и</w:t>
      </w:r>
      <w:r w:rsidR="00C63328">
        <w:rPr>
          <w:rFonts w:ascii="PT Astra Serif" w:hAnsi="PT Astra Serif"/>
          <w:lang w:eastAsia="ru-RU"/>
        </w:rPr>
        <w:t xml:space="preserve"> других нормативных документов.</w:t>
      </w:r>
    </w:p>
    <w:p w:rsidR="002B29EE" w:rsidRDefault="002B29EE" w:rsidP="002B29EE">
      <w:pPr>
        <w:tabs>
          <w:tab w:val="left" w:pos="567"/>
        </w:tabs>
        <w:spacing w:after="0"/>
        <w:ind w:firstLine="567"/>
        <w:rPr>
          <w:rFonts w:ascii="PT Astra Serif" w:hAnsi="PT Astra Serif"/>
        </w:rPr>
      </w:pPr>
      <w:r>
        <w:rPr>
          <w:rFonts w:ascii="PT Astra Serif" w:hAnsi="PT Astra Serif"/>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2B29EE" w:rsidRDefault="002B29EE" w:rsidP="002B29EE">
      <w:pPr>
        <w:tabs>
          <w:tab w:val="left" w:pos="567"/>
        </w:tabs>
        <w:spacing w:after="0"/>
        <w:ind w:firstLine="567"/>
        <w:rPr>
          <w:rFonts w:ascii="PT Astra Serif" w:hAnsi="PT Astra Serif"/>
          <w:lang w:eastAsia="ru-RU"/>
        </w:rPr>
      </w:pPr>
      <w:r>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2B29EE" w:rsidRDefault="002B29EE" w:rsidP="002B29EE">
      <w:pPr>
        <w:pStyle w:val="a9"/>
        <w:spacing w:before="0" w:after="0"/>
        <w:ind w:firstLine="567"/>
        <w:jc w:val="both"/>
        <w:rPr>
          <w:rFonts w:ascii="PT Astra Serif" w:hAnsi="PT Astra Serif"/>
          <w:lang w:eastAsia="en-US"/>
        </w:rPr>
      </w:pPr>
      <w:r>
        <w:rPr>
          <w:rFonts w:ascii="PT Astra Serif" w:hAnsi="PT Astra Serif"/>
          <w:lang w:eastAsia="en-US"/>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2B29EE" w:rsidRDefault="002B29EE" w:rsidP="002B29EE">
      <w:pPr>
        <w:widowControl w:val="0"/>
        <w:suppressAutoHyphens w:val="0"/>
        <w:autoSpaceDE w:val="0"/>
        <w:autoSpaceDN w:val="0"/>
        <w:adjustRightInd w:val="0"/>
        <w:spacing w:after="0"/>
        <w:ind w:firstLine="567"/>
        <w:rPr>
          <w:rFonts w:ascii="PT Astra Serif" w:eastAsia="Calibri" w:hAnsi="PT Astra Serif"/>
          <w:bCs/>
          <w:kern w:val="0"/>
          <w:lang w:eastAsia="ru-RU"/>
        </w:rPr>
      </w:pPr>
      <w:r>
        <w:rPr>
          <w:rFonts w:ascii="PT Astra Serif" w:eastAsia="Calibri" w:hAnsi="PT Astra Serif"/>
          <w:bCs/>
          <w:kern w:val="0"/>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2B29EE" w:rsidRDefault="002B29EE" w:rsidP="002B29EE">
      <w:pPr>
        <w:widowControl w:val="0"/>
        <w:suppressAutoHyphens w:val="0"/>
        <w:autoSpaceDE w:val="0"/>
        <w:autoSpaceDN w:val="0"/>
        <w:adjustRightInd w:val="0"/>
        <w:spacing w:after="0"/>
        <w:ind w:firstLine="567"/>
        <w:rPr>
          <w:rFonts w:ascii="PT Astra Serif" w:eastAsia="Calibri" w:hAnsi="PT Astra Serif"/>
          <w:bCs/>
          <w:kern w:val="0"/>
          <w:lang w:eastAsia="ru-RU"/>
        </w:rPr>
      </w:pPr>
      <w:r>
        <w:rPr>
          <w:rFonts w:ascii="PT Astra Serif" w:eastAsia="Calibri" w:hAnsi="PT Astra Serif"/>
          <w:bCs/>
          <w:kern w:val="0"/>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153FC3" w:rsidRPr="00153FC3" w:rsidRDefault="00153FC3" w:rsidP="00153FC3">
      <w:pPr>
        <w:pStyle w:val="ac"/>
        <w:spacing w:after="0"/>
        <w:ind w:left="0"/>
        <w:jc w:val="both"/>
        <w:rPr>
          <w:rFonts w:ascii="PT Astra Serif" w:hAnsi="PT Astra Serif"/>
          <w:sz w:val="24"/>
          <w:szCs w:val="24"/>
        </w:rPr>
      </w:pPr>
      <w:r w:rsidRPr="00153FC3">
        <w:rPr>
          <w:rFonts w:ascii="PT Astra Serif" w:hAnsi="PT Astra Serif"/>
          <w:sz w:val="24"/>
          <w:szCs w:val="24"/>
        </w:rPr>
        <w:t>Изделия из сборного железобетона, бетона, керамзитобетона перевозятся на расстояние 4 км на базу МУП «Югорскэнергогаз» с предварительным согласованием Заказчика.</w:t>
      </w:r>
    </w:p>
    <w:p w:rsidR="0027016B" w:rsidRDefault="0027016B" w:rsidP="0027016B">
      <w:pPr>
        <w:spacing w:after="0"/>
        <w:ind w:firstLine="709"/>
        <w:rPr>
          <w:rFonts w:ascii="PT Astra Serif" w:hAnsi="PT Astra Serif"/>
        </w:rPr>
      </w:pPr>
      <w:proofErr w:type="gramStart"/>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2B29EE" w:rsidRDefault="002B29EE" w:rsidP="002B29EE">
      <w:pPr>
        <w:spacing w:after="0"/>
        <w:ind w:firstLine="709"/>
        <w:rPr>
          <w:rFonts w:ascii="PT Astra Serif" w:hAnsi="PT Astra Serif"/>
          <w:sz w:val="22"/>
          <w:szCs w:val="22"/>
        </w:rPr>
      </w:pPr>
    </w:p>
    <w:p w:rsidR="00942C37" w:rsidRDefault="00942C37" w:rsidP="00942C37">
      <w:pPr>
        <w:spacing w:after="0"/>
        <w:ind w:firstLine="709"/>
        <w:rPr>
          <w:rFonts w:ascii="PT Astra Serif" w:hAnsi="PT Astra Serif"/>
        </w:rPr>
      </w:pPr>
      <w:r>
        <w:rPr>
          <w:rFonts w:ascii="PT Astra Serif" w:hAnsi="PT Astra Serif"/>
        </w:rPr>
        <w:t>Требования к применяемым материалам при выполнении работ:</w:t>
      </w:r>
    </w:p>
    <w:p w:rsidR="009B389A" w:rsidRDefault="009B389A" w:rsidP="002B29EE">
      <w:pPr>
        <w:spacing w:after="0"/>
        <w:ind w:firstLine="567"/>
        <w:jc w:val="left"/>
        <w:rPr>
          <w:rFonts w:ascii="PT Astra Serif" w:eastAsia="Calibri" w:hAnsi="PT Astra Serif"/>
          <w:bCs/>
          <w:kern w:val="0"/>
          <w:sz w:val="22"/>
          <w:szCs w:val="22"/>
          <w:lang w:eastAsia="ru-RU"/>
        </w:rPr>
      </w:pP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499"/>
        <w:gridCol w:w="6200"/>
      </w:tblGrid>
      <w:tr w:rsidR="00942C37" w:rsidTr="00970A7A">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942C37" w:rsidRDefault="00942C37">
            <w:pPr>
              <w:spacing w:after="0"/>
              <w:jc w:val="center"/>
              <w:rPr>
                <w:rFonts w:ascii="PT Astra Serif" w:hAnsi="PT Astra Serif"/>
                <w:b/>
              </w:rPr>
            </w:pPr>
            <w:r>
              <w:rPr>
                <w:rFonts w:ascii="PT Astra Serif" w:hAnsi="PT Astra Serif"/>
                <w:b/>
                <w:sz w:val="22"/>
                <w:szCs w:val="22"/>
              </w:rPr>
              <w:t>№ п\</w:t>
            </w:r>
            <w:proofErr w:type="gramStart"/>
            <w:r>
              <w:rPr>
                <w:rFonts w:ascii="PT Astra Serif" w:hAnsi="PT Astra Serif"/>
                <w:b/>
                <w:sz w:val="22"/>
                <w:szCs w:val="22"/>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942C37" w:rsidRDefault="00942C37">
            <w:pPr>
              <w:spacing w:after="0"/>
              <w:jc w:val="center"/>
              <w:rPr>
                <w:rFonts w:ascii="PT Astra Serif" w:hAnsi="PT Astra Serif"/>
                <w:b/>
              </w:rPr>
            </w:pPr>
            <w:r>
              <w:rPr>
                <w:rFonts w:ascii="PT Astra Serif" w:hAnsi="PT Astra Serif"/>
                <w:b/>
                <w:sz w:val="22"/>
                <w:szCs w:val="22"/>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942C37" w:rsidRDefault="00942C37">
            <w:pPr>
              <w:spacing w:after="0"/>
              <w:jc w:val="center"/>
              <w:rPr>
                <w:rFonts w:ascii="PT Astra Serif" w:hAnsi="PT Astra Serif"/>
                <w:b/>
              </w:rPr>
            </w:pPr>
            <w:r>
              <w:rPr>
                <w:rFonts w:ascii="PT Astra Serif" w:hAnsi="PT Astra Serif"/>
                <w:b/>
                <w:sz w:val="22"/>
                <w:szCs w:val="22"/>
              </w:rPr>
              <w:t>Значение показателя</w:t>
            </w:r>
          </w:p>
        </w:tc>
      </w:tr>
      <w:tr w:rsidR="00942C37" w:rsidTr="00970A7A">
        <w:trPr>
          <w:trHeight w:val="89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942C37" w:rsidRDefault="00942C37">
            <w:pPr>
              <w:ind w:left="-272" w:firstLine="272"/>
              <w:jc w:val="center"/>
              <w:rPr>
                <w:rFonts w:ascii="PT Astra Serif" w:hAnsi="PT Astra Serif"/>
                <w:shd w:val="clear" w:color="auto" w:fill="FFFFFF"/>
              </w:rPr>
            </w:pPr>
            <w:r>
              <w:rPr>
                <w:rFonts w:ascii="PT Astra Serif" w:hAnsi="PT Astra Serif"/>
                <w:sz w:val="22"/>
                <w:szCs w:val="22"/>
                <w:shd w:val="clear" w:color="auto" w:fill="FFFFFF"/>
              </w:rPr>
              <w:t>1</w:t>
            </w:r>
          </w:p>
        </w:tc>
        <w:tc>
          <w:tcPr>
            <w:tcW w:w="1679" w:type="pct"/>
            <w:tcBorders>
              <w:top w:val="single" w:sz="4" w:space="0" w:color="auto"/>
              <w:left w:val="single" w:sz="4" w:space="0" w:color="auto"/>
              <w:bottom w:val="single" w:sz="4" w:space="0" w:color="auto"/>
              <w:right w:val="single" w:sz="4" w:space="0" w:color="auto"/>
            </w:tcBorders>
            <w:vAlign w:val="center"/>
          </w:tcPr>
          <w:p w:rsidR="00942C37" w:rsidRDefault="00CD2711" w:rsidP="00CD2711">
            <w:pPr>
              <w:jc w:val="center"/>
              <w:rPr>
                <w:rFonts w:ascii="PT Astra Serif" w:hAnsi="PT Astra Serif"/>
                <w:lang w:eastAsia="ru-RU"/>
              </w:rPr>
            </w:pPr>
            <w:r w:rsidRPr="009B389A">
              <w:rPr>
                <w:rFonts w:ascii="PT Astra Serif" w:eastAsia="Calibri" w:hAnsi="PT Astra Serif"/>
                <w:bCs/>
                <w:kern w:val="0"/>
                <w:sz w:val="22"/>
                <w:szCs w:val="22"/>
                <w:lang w:eastAsia="ru-RU"/>
              </w:rPr>
              <w:t>Плитка тротуарная</w:t>
            </w:r>
          </w:p>
        </w:tc>
        <w:tc>
          <w:tcPr>
            <w:tcW w:w="2975" w:type="pct"/>
            <w:tcBorders>
              <w:top w:val="single" w:sz="4" w:space="0" w:color="auto"/>
              <w:left w:val="single" w:sz="4" w:space="0" w:color="auto"/>
              <w:bottom w:val="single" w:sz="4" w:space="0" w:color="auto"/>
              <w:right w:val="single" w:sz="4" w:space="0" w:color="auto"/>
            </w:tcBorders>
          </w:tcPr>
          <w:p w:rsidR="00CD2711" w:rsidRDefault="0030460D">
            <w:pPr>
              <w:spacing w:after="0"/>
              <w:rPr>
                <w:rFonts w:ascii="PT Astra Serif" w:eastAsia="Calibri" w:hAnsi="PT Astra Serif"/>
                <w:bCs/>
                <w:kern w:val="0"/>
                <w:lang w:eastAsia="ru-RU"/>
              </w:rPr>
            </w:pPr>
            <w:r w:rsidRPr="005D5CA2">
              <w:rPr>
                <w:rFonts w:ascii="PT Astra Serif" w:hAnsi="PT Astra Serif"/>
              </w:rPr>
              <w:t xml:space="preserve">Плитка тротуарная  «Брусчатка» форма кирпичик, размер </w:t>
            </w:r>
            <w:r w:rsidRPr="00153FC3">
              <w:rPr>
                <w:rFonts w:ascii="PT Astra Serif" w:eastAsia="Calibri" w:hAnsi="PT Astra Serif"/>
                <w:bCs/>
                <w:kern w:val="0"/>
                <w:sz w:val="22"/>
                <w:szCs w:val="22"/>
                <w:lang w:eastAsia="ru-RU"/>
              </w:rPr>
              <w:t>199х99х60</w:t>
            </w:r>
            <w:r w:rsidRPr="005D5CA2">
              <w:rPr>
                <w:rFonts w:ascii="PT Astra Serif" w:hAnsi="PT Astra Serif"/>
              </w:rPr>
              <w:t xml:space="preserve"> мм, цвет серый</w:t>
            </w:r>
          </w:p>
          <w:p w:rsidR="00AA0E74" w:rsidRPr="000D4396" w:rsidRDefault="00AA0E74" w:rsidP="00C86688">
            <w:pPr>
              <w:spacing w:after="0"/>
              <w:rPr>
                <w:rFonts w:ascii="PT Astra Serif" w:hAnsi="PT Astra Serif"/>
                <w:lang w:eastAsia="ru-RU"/>
              </w:rPr>
            </w:pPr>
          </w:p>
        </w:tc>
      </w:tr>
      <w:tr w:rsidR="00942C37" w:rsidRPr="007F653D" w:rsidTr="00970A7A">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942C37" w:rsidRDefault="00942C37">
            <w:pPr>
              <w:spacing w:after="0"/>
              <w:jc w:val="center"/>
              <w:rPr>
                <w:rFonts w:ascii="PT Astra Serif" w:hAnsi="PT Astra Serif"/>
                <w:shd w:val="clear" w:color="auto" w:fill="FFFFFF"/>
              </w:rPr>
            </w:pPr>
            <w:r>
              <w:rPr>
                <w:rFonts w:ascii="PT Astra Serif" w:hAnsi="PT Astra Serif"/>
                <w:sz w:val="22"/>
                <w:szCs w:val="22"/>
                <w:shd w:val="clear" w:color="auto" w:fill="FFFFFF"/>
              </w:rPr>
              <w:t>2</w:t>
            </w:r>
          </w:p>
        </w:tc>
        <w:tc>
          <w:tcPr>
            <w:tcW w:w="1679" w:type="pct"/>
            <w:tcBorders>
              <w:top w:val="single" w:sz="4" w:space="0" w:color="auto"/>
              <w:left w:val="single" w:sz="4" w:space="0" w:color="auto"/>
              <w:bottom w:val="single" w:sz="4" w:space="0" w:color="auto"/>
              <w:right w:val="single" w:sz="4" w:space="0" w:color="auto"/>
            </w:tcBorders>
            <w:vAlign w:val="center"/>
          </w:tcPr>
          <w:p w:rsidR="00942C37" w:rsidRDefault="00823879" w:rsidP="00942C37">
            <w:pPr>
              <w:spacing w:after="0"/>
              <w:jc w:val="center"/>
              <w:rPr>
                <w:rFonts w:ascii="PT Astra Serif" w:hAnsi="PT Astra Serif"/>
                <w:lang w:eastAsia="ru-RU"/>
              </w:rPr>
            </w:pPr>
            <w:r w:rsidRPr="00153FC3">
              <w:rPr>
                <w:rFonts w:ascii="PT Astra Serif" w:hAnsi="PT Astra Serif"/>
                <w:sz w:val="22"/>
                <w:szCs w:val="22"/>
                <w:lang w:eastAsia="ru-RU"/>
              </w:rPr>
              <w:t>Люк чугунный</w:t>
            </w:r>
          </w:p>
        </w:tc>
        <w:tc>
          <w:tcPr>
            <w:tcW w:w="2975" w:type="pct"/>
            <w:tcBorders>
              <w:top w:val="single" w:sz="4" w:space="0" w:color="auto"/>
              <w:left w:val="single" w:sz="4" w:space="0" w:color="auto"/>
              <w:bottom w:val="single" w:sz="4" w:space="0" w:color="auto"/>
              <w:right w:val="single" w:sz="4" w:space="0" w:color="auto"/>
            </w:tcBorders>
          </w:tcPr>
          <w:p w:rsidR="0030460D" w:rsidRPr="007F653D" w:rsidRDefault="0030460D" w:rsidP="007F653D">
            <w:pPr>
              <w:spacing w:after="0"/>
              <w:rPr>
                <w:rFonts w:ascii="PT Astra Serif" w:hAnsi="PT Astra Serif"/>
                <w:sz w:val="22"/>
                <w:szCs w:val="22"/>
                <w:lang w:eastAsia="ru-RU"/>
              </w:rPr>
            </w:pPr>
            <w:r w:rsidRPr="007F653D">
              <w:rPr>
                <w:rStyle w:val="ae"/>
                <w:rFonts w:ascii="PT Astra Serif" w:eastAsia="Arial" w:hAnsi="PT Astra Serif"/>
                <w:b w:val="0"/>
                <w:sz w:val="22"/>
                <w:szCs w:val="22"/>
              </w:rPr>
              <w:t>Люк чугунный тяжёлый</w:t>
            </w:r>
            <w:r w:rsidR="007F653D" w:rsidRPr="007F653D">
              <w:rPr>
                <w:rStyle w:val="ae"/>
                <w:rFonts w:ascii="PT Astra Serif" w:eastAsia="Arial" w:hAnsi="PT Astra Serif"/>
                <w:b w:val="0"/>
                <w:sz w:val="22"/>
                <w:szCs w:val="22"/>
              </w:rPr>
              <w:t xml:space="preserve"> с характеристиками</w:t>
            </w:r>
            <w:r w:rsidRPr="007F653D">
              <w:rPr>
                <w:rFonts w:ascii="PT Astra Serif" w:hAnsi="PT Astra Serif"/>
                <w:sz w:val="22"/>
                <w:szCs w:val="22"/>
              </w:rPr>
              <w:t>:</w:t>
            </w:r>
            <w:r w:rsidRPr="007F653D">
              <w:rPr>
                <w:rFonts w:ascii="PT Astra Serif" w:hAnsi="PT Astra Serif"/>
                <w:sz w:val="22"/>
                <w:szCs w:val="22"/>
              </w:rPr>
              <w:br/>
              <w:t>Номинальная нагрузка на крышку люка - 250 кН</w:t>
            </w:r>
            <w:r w:rsidRPr="007F653D">
              <w:rPr>
                <w:rFonts w:ascii="PT Astra Serif" w:hAnsi="PT Astra Serif"/>
                <w:sz w:val="22"/>
                <w:szCs w:val="22"/>
              </w:rPr>
              <w:br/>
              <w:t>Размер лаза люка - 600 мм</w:t>
            </w:r>
            <w:r w:rsidRPr="007F653D">
              <w:rPr>
                <w:rFonts w:ascii="PT Astra Serif" w:hAnsi="PT Astra Serif"/>
                <w:sz w:val="22"/>
                <w:szCs w:val="22"/>
              </w:rPr>
              <w:br/>
              <w:t>Глубина установки крышки в корпусе - 40 мм</w:t>
            </w:r>
            <w:r w:rsidRPr="007F653D">
              <w:rPr>
                <w:rFonts w:ascii="PT Astra Serif" w:hAnsi="PT Astra Serif"/>
                <w:sz w:val="22"/>
                <w:szCs w:val="22"/>
              </w:rPr>
              <w:br/>
              <w:t>Габаритные размеры - 840 х 100 мм</w:t>
            </w:r>
          </w:p>
        </w:tc>
      </w:tr>
      <w:tr w:rsidR="008B6880" w:rsidTr="00970A7A">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8B6880" w:rsidRDefault="0027016B">
            <w:pPr>
              <w:spacing w:after="0"/>
              <w:jc w:val="center"/>
              <w:rPr>
                <w:rFonts w:ascii="PT Astra Serif" w:hAnsi="PT Astra Serif"/>
                <w:shd w:val="clear" w:color="auto" w:fill="FFFFFF"/>
              </w:rPr>
            </w:pPr>
            <w:r>
              <w:rPr>
                <w:rFonts w:ascii="PT Astra Serif" w:hAnsi="PT Astra Serif"/>
                <w:sz w:val="22"/>
                <w:szCs w:val="22"/>
                <w:shd w:val="clear" w:color="auto" w:fill="FFFFFF"/>
              </w:rPr>
              <w:t>3</w:t>
            </w:r>
          </w:p>
        </w:tc>
        <w:tc>
          <w:tcPr>
            <w:tcW w:w="1679" w:type="pct"/>
            <w:tcBorders>
              <w:top w:val="single" w:sz="4" w:space="0" w:color="auto"/>
              <w:left w:val="single" w:sz="4" w:space="0" w:color="auto"/>
              <w:bottom w:val="single" w:sz="4" w:space="0" w:color="auto"/>
              <w:right w:val="single" w:sz="4" w:space="0" w:color="auto"/>
            </w:tcBorders>
            <w:vAlign w:val="center"/>
          </w:tcPr>
          <w:p w:rsidR="008B6880" w:rsidRPr="0027016B" w:rsidRDefault="00823879" w:rsidP="00942C37">
            <w:pPr>
              <w:spacing w:after="0"/>
              <w:jc w:val="center"/>
              <w:rPr>
                <w:rFonts w:ascii="PT Astra Serif" w:eastAsia="Calibri" w:hAnsi="PT Astra Serif"/>
                <w:bCs/>
                <w:kern w:val="0"/>
                <w:lang w:eastAsia="ru-RU"/>
              </w:rPr>
            </w:pPr>
            <w:r w:rsidRPr="00153FC3">
              <w:rPr>
                <w:rFonts w:ascii="PT Astra Serif" w:hAnsi="PT Astra Serif" w:cs="Arial"/>
                <w:bCs/>
                <w:color w:val="000000"/>
                <w:kern w:val="0"/>
                <w:lang w:eastAsia="ru-RU"/>
              </w:rPr>
              <w:t>Плита перекрытия</w:t>
            </w:r>
          </w:p>
        </w:tc>
        <w:tc>
          <w:tcPr>
            <w:tcW w:w="2975" w:type="pct"/>
            <w:tcBorders>
              <w:top w:val="single" w:sz="4" w:space="0" w:color="auto"/>
              <w:left w:val="single" w:sz="4" w:space="0" w:color="auto"/>
              <w:bottom w:val="single" w:sz="4" w:space="0" w:color="auto"/>
              <w:right w:val="single" w:sz="4" w:space="0" w:color="auto"/>
            </w:tcBorders>
          </w:tcPr>
          <w:p w:rsidR="000E1F99" w:rsidRPr="0027016B" w:rsidRDefault="00153FC3" w:rsidP="0027016B">
            <w:pPr>
              <w:spacing w:after="0"/>
              <w:rPr>
                <w:rFonts w:ascii="PT Astra Serif" w:hAnsi="PT Astra Serif"/>
                <w:lang w:eastAsia="ru-RU"/>
              </w:rPr>
            </w:pPr>
            <w:r w:rsidRPr="00153FC3">
              <w:rPr>
                <w:rFonts w:ascii="PT Astra Serif" w:hAnsi="PT Astra Serif" w:cs="Arial"/>
                <w:bCs/>
                <w:color w:val="000000"/>
                <w:kern w:val="0"/>
                <w:lang w:eastAsia="ru-RU"/>
              </w:rPr>
              <w:t>Плита перекрытия 1,5</w:t>
            </w:r>
            <w:r w:rsidR="0030460D">
              <w:rPr>
                <w:rFonts w:ascii="PT Astra Serif" w:hAnsi="PT Astra Serif" w:cs="Arial"/>
                <w:bCs/>
                <w:color w:val="000000"/>
                <w:kern w:val="0"/>
                <w:lang w:eastAsia="ru-RU"/>
              </w:rPr>
              <w:t xml:space="preserve"> </w:t>
            </w:r>
            <w:r w:rsidRPr="00153FC3">
              <w:rPr>
                <w:rFonts w:ascii="PT Astra Serif" w:hAnsi="PT Astra Serif" w:cs="Arial"/>
                <w:bCs/>
                <w:color w:val="000000"/>
                <w:kern w:val="0"/>
                <w:lang w:eastAsia="ru-RU"/>
              </w:rPr>
              <w:t>х</w:t>
            </w:r>
            <w:r w:rsidR="007F653D">
              <w:rPr>
                <w:rFonts w:ascii="PT Astra Serif" w:hAnsi="PT Astra Serif" w:cs="Arial"/>
                <w:bCs/>
                <w:color w:val="000000"/>
                <w:kern w:val="0"/>
                <w:lang w:eastAsia="ru-RU"/>
              </w:rPr>
              <w:t xml:space="preserve"> </w:t>
            </w:r>
            <w:r w:rsidRPr="00153FC3">
              <w:rPr>
                <w:rFonts w:ascii="PT Astra Serif" w:hAnsi="PT Astra Serif" w:cs="Arial"/>
                <w:bCs/>
                <w:color w:val="000000"/>
                <w:kern w:val="0"/>
                <w:lang w:eastAsia="ru-RU"/>
              </w:rPr>
              <w:t>1,5</w:t>
            </w:r>
            <w:r w:rsidR="00823879">
              <w:rPr>
                <w:rFonts w:ascii="PT Astra Serif" w:hAnsi="PT Astra Serif" w:cs="Arial"/>
                <w:bCs/>
                <w:color w:val="000000"/>
                <w:kern w:val="0"/>
                <w:lang w:eastAsia="ru-RU"/>
              </w:rPr>
              <w:t xml:space="preserve"> м</w:t>
            </w:r>
            <w:r w:rsidRPr="00153FC3">
              <w:rPr>
                <w:rFonts w:ascii="PT Astra Serif" w:hAnsi="PT Astra Serif" w:cs="Arial"/>
                <w:bCs/>
                <w:color w:val="000000"/>
                <w:kern w:val="0"/>
                <w:lang w:eastAsia="ru-RU"/>
              </w:rPr>
              <w:t xml:space="preserve"> с отверстием 700 мм </w:t>
            </w:r>
          </w:p>
        </w:tc>
      </w:tr>
    </w:tbl>
    <w:p w:rsidR="00942C37" w:rsidRDefault="00942C37" w:rsidP="002B29EE">
      <w:pPr>
        <w:spacing w:after="0"/>
        <w:ind w:firstLine="567"/>
        <w:jc w:val="left"/>
        <w:rPr>
          <w:rFonts w:ascii="PT Astra Serif" w:eastAsia="Calibri" w:hAnsi="PT Astra Serif"/>
          <w:bCs/>
          <w:kern w:val="0"/>
          <w:sz w:val="22"/>
          <w:szCs w:val="22"/>
          <w:lang w:eastAsia="ru-RU"/>
        </w:rPr>
      </w:pPr>
    </w:p>
    <w:p w:rsidR="00942C37" w:rsidRDefault="00942C37" w:rsidP="00942C37">
      <w:pPr>
        <w:spacing w:after="0"/>
        <w:ind w:firstLine="567"/>
        <w:jc w:val="left"/>
        <w:rPr>
          <w:rFonts w:ascii="PT Astra Serif" w:eastAsia="Calibri" w:hAnsi="PT Astra Serif"/>
          <w:bCs/>
          <w:kern w:val="0"/>
          <w:sz w:val="22"/>
          <w:szCs w:val="22"/>
          <w:lang w:eastAsia="ru-RU"/>
        </w:rPr>
      </w:pPr>
      <w:r>
        <w:rPr>
          <w:rFonts w:ascii="PT Astra Serif" w:eastAsia="Calibri" w:hAnsi="PT Astra Serif"/>
          <w:bCs/>
          <w:kern w:val="0"/>
          <w:lang w:eastAsia="ru-RU"/>
        </w:rPr>
        <w:t>Перечень и объем выполняемых работ указан в локальных сметных расчетах</w:t>
      </w:r>
      <w:r>
        <w:rPr>
          <w:rFonts w:ascii="PT Astra Serif" w:eastAsia="Calibri" w:hAnsi="PT Astra Serif"/>
          <w:bCs/>
          <w:kern w:val="0"/>
          <w:sz w:val="22"/>
          <w:szCs w:val="22"/>
          <w:lang w:eastAsia="ru-RU"/>
        </w:rPr>
        <w:t>.</w:t>
      </w:r>
    </w:p>
    <w:p w:rsidR="00942C37" w:rsidRDefault="00942C37" w:rsidP="0036412D">
      <w:pPr>
        <w:pStyle w:val="Standard"/>
        <w:spacing w:before="120"/>
        <w:ind w:firstLine="567"/>
        <w:jc w:val="both"/>
        <w:rPr>
          <w:rFonts w:ascii="PT Astra Serif" w:hAnsi="PT Astra Serif"/>
          <w:i/>
          <w:lang w:val="ru-RU"/>
        </w:rPr>
        <w:sectPr w:rsidR="00942C37" w:rsidSect="00BB516E">
          <w:pgSz w:w="11906" w:h="16838"/>
          <w:pgMar w:top="426" w:right="851" w:bottom="1134" w:left="851" w:header="709" w:footer="709" w:gutter="0"/>
          <w:cols w:space="708"/>
          <w:docGrid w:linePitch="360"/>
        </w:sectPr>
      </w:pPr>
    </w:p>
    <w:p w:rsidR="00362FDB" w:rsidRPr="00570AA2" w:rsidRDefault="00D961A0" w:rsidP="00F23583">
      <w:pPr>
        <w:spacing w:after="0"/>
        <w:jc w:val="center"/>
        <w:rPr>
          <w:rFonts w:ascii="PT Astra Serif" w:hAnsi="PT Astra Serif"/>
          <w:b/>
        </w:rPr>
      </w:pPr>
      <w:bookmarkStart w:id="0" w:name="RANGE!A1"/>
      <w:bookmarkEnd w:id="0"/>
      <w:r w:rsidRPr="00570AA2">
        <w:rPr>
          <w:rFonts w:ascii="PT Astra Serif" w:hAnsi="PT Astra Serif"/>
          <w:b/>
        </w:rPr>
        <w:lastRenderedPageBreak/>
        <w:t>Локальный сметный расчет</w:t>
      </w:r>
    </w:p>
    <w:p w:rsidR="005D77CE" w:rsidRDefault="00F23583" w:rsidP="00823879">
      <w:pPr>
        <w:spacing w:after="0"/>
        <w:jc w:val="center"/>
        <w:rPr>
          <w:rFonts w:ascii="PT Astra Serif" w:hAnsi="PT Astra Serif"/>
          <w:b/>
        </w:rPr>
      </w:pPr>
      <w:r w:rsidRPr="00570AA2">
        <w:rPr>
          <w:rFonts w:ascii="PT Astra Serif" w:hAnsi="PT Astra Serif"/>
          <w:b/>
        </w:rPr>
        <w:t xml:space="preserve">на </w:t>
      </w:r>
      <w:r w:rsidR="00823879">
        <w:rPr>
          <w:rFonts w:ascii="PT Astra Serif" w:hAnsi="PT Astra Serif"/>
          <w:b/>
        </w:rPr>
        <w:t>в</w:t>
      </w:r>
      <w:r w:rsidR="00823879" w:rsidRPr="00823879">
        <w:rPr>
          <w:rFonts w:ascii="PT Astra Serif" w:hAnsi="PT Astra Serif"/>
          <w:b/>
        </w:rPr>
        <w:t>ыполнение работ по обеспечению беспрепятственного доступа для маломобильных групп населения к объекту социальной инфраструктуры</w:t>
      </w:r>
      <w:r w:rsidR="00823879">
        <w:rPr>
          <w:rFonts w:ascii="PT Astra Serif" w:hAnsi="PT Astra Serif"/>
          <w:b/>
        </w:rPr>
        <w:t xml:space="preserve"> </w:t>
      </w:r>
      <w:r w:rsidR="00823879" w:rsidRPr="00823879">
        <w:rPr>
          <w:rFonts w:ascii="PT Astra Serif" w:hAnsi="PT Astra Serif"/>
          <w:b/>
        </w:rPr>
        <w:t xml:space="preserve">и </w:t>
      </w:r>
      <w:proofErr w:type="spellStart"/>
      <w:r w:rsidR="00823879" w:rsidRPr="00823879">
        <w:rPr>
          <w:rFonts w:ascii="PT Astra Serif" w:hAnsi="PT Astra Serif"/>
          <w:b/>
        </w:rPr>
        <w:t>многоквартиному</w:t>
      </w:r>
      <w:proofErr w:type="spellEnd"/>
      <w:r w:rsidR="00823879" w:rsidRPr="00823879">
        <w:rPr>
          <w:rFonts w:ascii="PT Astra Serif" w:hAnsi="PT Astra Serif"/>
          <w:b/>
        </w:rPr>
        <w:t xml:space="preserve"> жилому дому (устройство тротуаров по ул. </w:t>
      </w:r>
      <w:proofErr w:type="gramStart"/>
      <w:r w:rsidR="00823879" w:rsidRPr="00823879">
        <w:rPr>
          <w:rFonts w:ascii="PT Astra Serif" w:hAnsi="PT Astra Serif"/>
          <w:b/>
        </w:rPr>
        <w:t>Торговая</w:t>
      </w:r>
      <w:proofErr w:type="gramEnd"/>
      <w:r w:rsidR="00823879" w:rsidRPr="00823879">
        <w:rPr>
          <w:rFonts w:ascii="PT Astra Serif" w:hAnsi="PT Astra Serif"/>
          <w:b/>
        </w:rPr>
        <w:t xml:space="preserve"> в районе магазина "Магнит Семейный" и по ул. Калинина, д. 46) в городе </w:t>
      </w:r>
      <w:proofErr w:type="spellStart"/>
      <w:r w:rsidR="00823879" w:rsidRPr="00823879">
        <w:rPr>
          <w:rFonts w:ascii="PT Astra Serif" w:hAnsi="PT Astra Serif"/>
          <w:b/>
        </w:rPr>
        <w:t>Югорске</w:t>
      </w:r>
      <w:proofErr w:type="spellEnd"/>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491"/>
        <w:gridCol w:w="3036"/>
        <w:gridCol w:w="1050"/>
        <w:gridCol w:w="1058"/>
        <w:gridCol w:w="1356"/>
        <w:gridCol w:w="1462"/>
        <w:gridCol w:w="1131"/>
        <w:gridCol w:w="727"/>
        <w:gridCol w:w="1128"/>
        <w:gridCol w:w="1356"/>
        <w:gridCol w:w="1071"/>
      </w:tblGrid>
      <w:tr w:rsidR="00823879" w:rsidRPr="00823879" w:rsidTr="00823879">
        <w:trPr>
          <w:trHeight w:val="225"/>
        </w:trPr>
        <w:tc>
          <w:tcPr>
            <w:tcW w:w="0" w:type="auto"/>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w:t>
            </w:r>
            <w:proofErr w:type="gramStart"/>
            <w:r w:rsidRPr="00823879">
              <w:rPr>
                <w:rFonts w:ascii="Arial" w:hAnsi="Arial" w:cs="Arial"/>
                <w:color w:val="000000"/>
                <w:kern w:val="0"/>
                <w:sz w:val="16"/>
                <w:szCs w:val="16"/>
                <w:lang w:eastAsia="ru-RU"/>
              </w:rPr>
              <w:t>п</w:t>
            </w:r>
            <w:proofErr w:type="gramEnd"/>
            <w:r w:rsidRPr="00823879">
              <w:rPr>
                <w:rFonts w:ascii="Arial" w:hAnsi="Arial" w:cs="Arial"/>
                <w:color w:val="000000"/>
                <w:kern w:val="0"/>
                <w:sz w:val="16"/>
                <w:szCs w:val="16"/>
                <w:lang w:eastAsia="ru-RU"/>
              </w:rPr>
              <w:t>/п</w:t>
            </w:r>
          </w:p>
        </w:tc>
        <w:tc>
          <w:tcPr>
            <w:tcW w:w="0" w:type="auto"/>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Обоснование</w:t>
            </w:r>
          </w:p>
        </w:tc>
        <w:tc>
          <w:tcPr>
            <w:tcW w:w="0" w:type="auto"/>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Наименование работ и затрат</w:t>
            </w:r>
          </w:p>
        </w:tc>
        <w:tc>
          <w:tcPr>
            <w:tcW w:w="0" w:type="auto"/>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Единица измерения</w:t>
            </w:r>
          </w:p>
        </w:tc>
        <w:tc>
          <w:tcPr>
            <w:tcW w:w="0" w:type="auto"/>
            <w:gridSpan w:val="3"/>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Количество</w:t>
            </w:r>
          </w:p>
        </w:tc>
        <w:tc>
          <w:tcPr>
            <w:tcW w:w="0" w:type="auto"/>
            <w:gridSpan w:val="5"/>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Сметная стоимость, руб.</w:t>
            </w:r>
          </w:p>
        </w:tc>
      </w:tr>
      <w:tr w:rsidR="00823879" w:rsidRPr="00823879" w:rsidTr="00823879">
        <w:trPr>
          <w:trHeight w:val="225"/>
        </w:trPr>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3"/>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5"/>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r>
      <w:tr w:rsidR="00823879" w:rsidRPr="00823879" w:rsidTr="00823879">
        <w:trPr>
          <w:trHeight w:val="1080"/>
        </w:trPr>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на единицу измерения</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коэффициенты</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всего с учетом коэффициентов</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на единицу измерения в базисном уровне цен</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индекс</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на единицу измерения в текущем уровне цен</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коэффициенты</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всего в текущем уровне цен</w:t>
            </w:r>
          </w:p>
        </w:tc>
      </w:tr>
      <w:tr w:rsidR="00823879" w:rsidRPr="00823879" w:rsidTr="00823879">
        <w:trPr>
          <w:trHeight w:val="300"/>
        </w:trPr>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3</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4</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5</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6</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7</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8</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9</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w:t>
            </w:r>
          </w:p>
        </w:tc>
      </w:tr>
      <w:tr w:rsidR="00823879" w:rsidRPr="00823879" w:rsidTr="00823879">
        <w:trPr>
          <w:trHeight w:val="300"/>
        </w:trPr>
        <w:tc>
          <w:tcPr>
            <w:tcW w:w="0" w:type="auto"/>
            <w:gridSpan w:val="12"/>
            <w:shd w:val="clear" w:color="auto" w:fill="auto"/>
            <w:vAlign w:val="center"/>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Раздел 1. Устройство тротуара к пешеходному переходу в районе дома №46 по ул. Калинина</w:t>
            </w:r>
          </w:p>
        </w:tc>
      </w:tr>
      <w:tr w:rsidR="00823879" w:rsidRPr="00823879" w:rsidTr="00823879">
        <w:trPr>
          <w:trHeight w:val="393"/>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ГЭСНр68-02-006-01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Разборка бортовых камней: на бетонном основании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Объем=3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bookmarkStart w:id="1" w:name="_GoBack"/>
            <w:bookmarkEnd w:id="1"/>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2,0478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906,60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68,26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2,0478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442,72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906,60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107,97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0,282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138,83</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91.18.01-007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23879">
              <w:rPr>
                <w:rFonts w:ascii="Arial" w:hAnsi="Arial" w:cs="Arial"/>
                <w:kern w:val="0"/>
                <w:sz w:val="16"/>
                <w:szCs w:val="16"/>
                <w:lang w:eastAsia="ru-RU"/>
              </w:rPr>
              <w:t>атм</w:t>
            </w:r>
            <w:proofErr w:type="spellEnd"/>
            <w:proofErr w:type="gramEnd"/>
            <w:r w:rsidRPr="00823879">
              <w:rPr>
                <w:rFonts w:ascii="Arial" w:hAnsi="Arial" w:cs="Arial"/>
                <w:kern w:val="0"/>
                <w:sz w:val="16"/>
                <w:szCs w:val="16"/>
                <w:lang w:eastAsia="ru-RU"/>
              </w:rPr>
              <w:t>), производительность до 5,4 м3/мин</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0,282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374,23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105,53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0,282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138,83</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91.21.10-002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28,2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0,846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2,44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1 153,40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1 045,43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/812-102.0-3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Благоустройство (</w:t>
            </w:r>
            <w:proofErr w:type="gramStart"/>
            <w:r w:rsidRPr="00823879">
              <w:rPr>
                <w:rFonts w:ascii="Arial" w:hAnsi="Arial" w:cs="Arial"/>
                <w:kern w:val="0"/>
                <w:sz w:val="16"/>
                <w:szCs w:val="16"/>
                <w:lang w:eastAsia="ru-RU"/>
              </w:rPr>
              <w:t>ремонтно-строительные</w:t>
            </w:r>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1 076,79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/774-102.0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Благоустройство (ремонтно-строительные)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564,53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93 157,33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2 794,72</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393,42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118,03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(Погрузо-разгрузочные работы при дополнительной перевозке)</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Объем=3*0,1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118,03</w:t>
            </w:r>
          </w:p>
        </w:tc>
      </w:tr>
      <w:tr w:rsidR="00823879" w:rsidRPr="00823879" w:rsidTr="00823879">
        <w:trPr>
          <w:trHeight w:val="13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02-15-1-01-0007</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162,03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48,61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Объем=3*0,1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48,61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Калькуляция</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Утилизация строительного мусора</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0,129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0,129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516,67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66,65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(Отдельные виды затрат, относимые на стоимость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Объем=3*0,043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66,65</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ГЭСН01-01-030-01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Разработка грунта с перемещением до 10 м бульдозерами мощностью: 59 кВт (80 </w:t>
            </w:r>
            <w:proofErr w:type="spellStart"/>
            <w:r w:rsidRPr="00823879">
              <w:rPr>
                <w:rFonts w:ascii="Arial" w:hAnsi="Arial" w:cs="Arial"/>
                <w:b/>
                <w:bCs/>
                <w:color w:val="000000"/>
                <w:kern w:val="0"/>
                <w:sz w:val="16"/>
                <w:szCs w:val="16"/>
                <w:lang w:eastAsia="ru-RU"/>
              </w:rPr>
              <w:t>л.</w:t>
            </w:r>
            <w:proofErr w:type="gramStart"/>
            <w:r w:rsidRPr="00823879">
              <w:rPr>
                <w:rFonts w:ascii="Arial" w:hAnsi="Arial" w:cs="Arial"/>
                <w:b/>
                <w:bCs/>
                <w:color w:val="000000"/>
                <w:kern w:val="0"/>
                <w:sz w:val="16"/>
                <w:szCs w:val="16"/>
                <w:lang w:eastAsia="ru-RU"/>
              </w:rPr>
              <w:t>с</w:t>
            </w:r>
            <w:proofErr w:type="spellEnd"/>
            <w:proofErr w:type="gramEnd"/>
            <w:r w:rsidRPr="00823879">
              <w:rPr>
                <w:rFonts w:ascii="Arial" w:hAnsi="Arial" w:cs="Arial"/>
                <w:b/>
                <w:bCs/>
                <w:color w:val="000000"/>
                <w:kern w:val="0"/>
                <w:sz w:val="16"/>
                <w:szCs w:val="16"/>
                <w:lang w:eastAsia="ru-RU"/>
              </w:rPr>
              <w:t xml:space="preserve">.), </w:t>
            </w:r>
            <w:proofErr w:type="gramStart"/>
            <w:r w:rsidRPr="00823879">
              <w:rPr>
                <w:rFonts w:ascii="Arial" w:hAnsi="Arial" w:cs="Arial"/>
                <w:b/>
                <w:bCs/>
                <w:color w:val="000000"/>
                <w:kern w:val="0"/>
                <w:sz w:val="16"/>
                <w:szCs w:val="16"/>
                <w:lang w:eastAsia="ru-RU"/>
              </w:rPr>
              <w:t>группа</w:t>
            </w:r>
            <w:proofErr w:type="gramEnd"/>
            <w:r w:rsidRPr="00823879">
              <w:rPr>
                <w:rFonts w:ascii="Arial" w:hAnsi="Arial" w:cs="Arial"/>
                <w:b/>
                <w:bCs/>
                <w:color w:val="000000"/>
                <w:kern w:val="0"/>
                <w:sz w:val="16"/>
                <w:szCs w:val="16"/>
                <w:lang w:eastAsia="ru-RU"/>
              </w:rPr>
              <w:t xml:space="preserve"> грунтов 1 // Срезка растительного слоя грунта</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1000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0,0024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0,0024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Объем=2,4 / 1000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34,03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0,023616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13,36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91.01.01-034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Бульдозеры, мощность 59 кВт (80 </w:t>
            </w:r>
            <w:proofErr w:type="spellStart"/>
            <w:r w:rsidRPr="00823879">
              <w:rPr>
                <w:rFonts w:ascii="Arial" w:hAnsi="Arial" w:cs="Arial"/>
                <w:kern w:val="0"/>
                <w:sz w:val="16"/>
                <w:szCs w:val="16"/>
                <w:lang w:eastAsia="ru-RU"/>
              </w:rPr>
              <w:t>л.</w:t>
            </w:r>
            <w:proofErr w:type="gramStart"/>
            <w:r w:rsidRPr="00823879">
              <w:rPr>
                <w:rFonts w:ascii="Arial" w:hAnsi="Arial" w:cs="Arial"/>
                <w:kern w:val="0"/>
                <w:sz w:val="16"/>
                <w:szCs w:val="16"/>
                <w:lang w:eastAsia="ru-RU"/>
              </w:rPr>
              <w:t>с</w:t>
            </w:r>
            <w:proofErr w:type="spellEnd"/>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9,84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0,023616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828,16</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1 441,00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34,03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4-100-050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9,84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0,023616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565,80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13,36</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47,39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13,36</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/812-001.1-3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Земляные работы, выполняемые механизированным способом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12,42</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/774-001.1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Земляные работы, выполняемые механизированным способом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6,15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27 483,33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65,96</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45-1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Погрузка в автотранспортное средство: грунт растительного слоя (земля, перегной)</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3,36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3,36</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96,47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324,14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(Погрузо-разгрузочные работы при дополнительной перевозке)</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Объем=2,4*1,4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324,14</w:t>
            </w:r>
          </w:p>
        </w:tc>
      </w:tr>
      <w:tr w:rsidR="00823879" w:rsidRPr="00823879" w:rsidTr="00823879">
        <w:trPr>
          <w:trHeight w:val="13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7</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02-15-1-01-0003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3,36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3,36</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96,49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324,21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Объем=2,4*1,4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324,21</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8</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ГЭСН27-02-010-02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Установка бортовых камней бетонных: при других видах покрытий (дорожных)</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Объем=3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2,094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907,81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1-100-29</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69,8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2,094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433,53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907,81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36,97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0,0195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12,69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0,0183</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1 978,25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36,20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0,0183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12,10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0,77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0,59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2 106,97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01.7.15.06-0111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Гвозди 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0,00003</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70 296,20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85 058,40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2,55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04.1.02.05-0006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Смеси бетонные тяжелого бетона (БСТ), класс В15 (М200)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0,177</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4 742,74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2,38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11 287,72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1 997,93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04.3.01.09-0014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Раствор готовый кладочный, цементный, М100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3 778,62</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8 312,96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14,96</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11.1.03.06-0070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0,0051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10 082,68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17 947,17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91,53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П</w:t>
            </w:r>
            <w:proofErr w:type="gramStart"/>
            <w:r w:rsidRPr="00823879">
              <w:rPr>
                <w:rFonts w:ascii="Arial" w:hAnsi="Arial" w:cs="Arial"/>
                <w:i/>
                <w:iCs/>
                <w:kern w:val="0"/>
                <w:sz w:val="16"/>
                <w:szCs w:val="16"/>
                <w:lang w:eastAsia="ru-RU"/>
              </w:rPr>
              <w:t>,Н</w:t>
            </w:r>
            <w:proofErr w:type="gramEnd"/>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05.2.03.03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Камни бортовые бетонные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3 064,44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920,50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1 362,34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1 233,47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188 675,00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5 660,25</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8.1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ФСБЦ-05.2.03.03-0011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Камни бортовые бетонные марки БР, БВ, бетон В22,5 (М300) // Бортовые камни БР 100.30.15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0,129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0,129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7 444,62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2,85</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21 217,17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2 737,01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Объем=3*0,043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2 737,01</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ГЭСН27-02-010-02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Установка бортовых камней бетонных: при других видах покрытий (тротуарных)</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Объем=8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5,584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2 420,83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1-100-29</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69,8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5,584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433,53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2 420,83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98,59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0,052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33,85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0,0488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1 978,25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96,54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0,0488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32,27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0,0032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2,05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0,0032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1,58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4 845,96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01.7.15.06-0111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Гвозди 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70 296,20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85 058,40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6,80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04.1.02.05-0006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Смеси бетонные тяжелого бетона (БСТ), класс В15 (М200)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0,40592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4 742,74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2,38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11 287,72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4 581,91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04.3.01.09-0014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Раствор готовый кладочный, цементный, М100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0,001584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3 778,62</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8 312,96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13,17</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11.1.03.06-0070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0,0136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10 082,68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17 947,17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244,08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П</w:t>
            </w:r>
            <w:proofErr w:type="gramStart"/>
            <w:r w:rsidRPr="00823879">
              <w:rPr>
                <w:rFonts w:ascii="Arial" w:hAnsi="Arial" w:cs="Arial"/>
                <w:i/>
                <w:iCs/>
                <w:kern w:val="0"/>
                <w:sz w:val="16"/>
                <w:szCs w:val="16"/>
                <w:lang w:eastAsia="ru-RU"/>
              </w:rPr>
              <w:t>,Н</w:t>
            </w:r>
            <w:proofErr w:type="gramEnd"/>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05.2.03.03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Камни бортовые бетонные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7 399,23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2 454,68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3 632,93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3 289,27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179 017,88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14 321,43</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ФСБЦ-05.2.03.03-0011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Камни бортовые бетонные марки БР, БВ, бетон В22,5 (М300) // Бортовые камни БР 100.20.8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0,128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0,128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7 444,62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2,85</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21 217,17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2 715,80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Объем=8*0,016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2 715,80</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ГЭСН27-04-001-04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0,0112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0,0112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Объем=1,12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0,24192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99,55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0,24192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411,49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99,55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636,47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0,23072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147,98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91.01.01-035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Бульдозеры, мощность 79 кВт (108 </w:t>
            </w:r>
            <w:proofErr w:type="spellStart"/>
            <w:r w:rsidRPr="00823879">
              <w:rPr>
                <w:rFonts w:ascii="Arial" w:hAnsi="Arial" w:cs="Arial"/>
                <w:kern w:val="0"/>
                <w:sz w:val="16"/>
                <w:szCs w:val="16"/>
                <w:lang w:eastAsia="ru-RU"/>
              </w:rPr>
              <w:t>л.</w:t>
            </w:r>
            <w:proofErr w:type="gramStart"/>
            <w:r w:rsidRPr="00823879">
              <w:rPr>
                <w:rFonts w:ascii="Arial" w:hAnsi="Arial" w:cs="Arial"/>
                <w:kern w:val="0"/>
                <w:sz w:val="16"/>
                <w:szCs w:val="16"/>
                <w:lang w:eastAsia="ru-RU"/>
              </w:rPr>
              <w:t>с</w:t>
            </w:r>
            <w:proofErr w:type="spellEnd"/>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0,029008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887,54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1 544,32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44,80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0,029008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19,18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91.01.02-004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Автогрейдеры среднего типа, мощность 99 кВт (135 </w:t>
            </w:r>
            <w:proofErr w:type="spellStart"/>
            <w:r w:rsidRPr="00823879">
              <w:rPr>
                <w:rFonts w:ascii="Arial" w:hAnsi="Arial" w:cs="Arial"/>
                <w:kern w:val="0"/>
                <w:sz w:val="16"/>
                <w:szCs w:val="16"/>
                <w:lang w:eastAsia="ru-RU"/>
              </w:rPr>
              <w:t>л.</w:t>
            </w:r>
            <w:proofErr w:type="gramStart"/>
            <w:r w:rsidRPr="00823879">
              <w:rPr>
                <w:rFonts w:ascii="Arial" w:hAnsi="Arial" w:cs="Arial"/>
                <w:kern w:val="0"/>
                <w:sz w:val="16"/>
                <w:szCs w:val="16"/>
                <w:lang w:eastAsia="ru-RU"/>
              </w:rPr>
              <w:t>с</w:t>
            </w:r>
            <w:proofErr w:type="spellEnd"/>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0,02576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1 299,64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1 897,47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48,88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0,02576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17,04</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91.06.05-011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0,027552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1 901,81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52,40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4-100-050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0,027552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565,80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15,59</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91.08.03-030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Катки самоходные пневмоколесные статические, масса 30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12,21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0,136752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2 391,60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3 467,82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474,23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12,21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0,136752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90,44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91.13.01-038</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Машины поливомоечные, вместимость цистерны 6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0,011648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1 043,14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1 387,38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16,16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0,011648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5,73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4,09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01.7.03.01-0001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Вода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0,0784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35,71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4,09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П</w:t>
            </w:r>
            <w:proofErr w:type="gramStart"/>
            <w:r w:rsidRPr="00823879">
              <w:rPr>
                <w:rFonts w:ascii="Arial" w:hAnsi="Arial" w:cs="Arial"/>
                <w:i/>
                <w:iCs/>
                <w:kern w:val="0"/>
                <w:sz w:val="16"/>
                <w:szCs w:val="16"/>
                <w:lang w:eastAsia="ru-RU"/>
              </w:rPr>
              <w:t>,Н</w:t>
            </w:r>
            <w:proofErr w:type="gramEnd"/>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02.2.05.04</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Щебень из плотных горных пород</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888,09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247,53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366,34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331,69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141 617,86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1 586,12</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ФСБЦ-02.2.05.04-2056</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Щебень из плотных горных пород для строительных работ М 600, </w:t>
            </w:r>
            <w:r w:rsidRPr="00823879">
              <w:rPr>
                <w:rFonts w:ascii="Arial" w:hAnsi="Arial" w:cs="Arial"/>
                <w:b/>
                <w:bCs/>
                <w:color w:val="000000"/>
                <w:kern w:val="0"/>
                <w:sz w:val="16"/>
                <w:szCs w:val="16"/>
                <w:lang w:eastAsia="ru-RU"/>
              </w:rPr>
              <w:lastRenderedPageBreak/>
              <w:t>фракция 10-20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1,4224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1,4224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1 839,35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4 009,78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5 703,51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5 703,51</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ГЭСН27-07-003-03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roofErr w:type="gramStart"/>
            <w:r w:rsidRPr="00823879">
              <w:rPr>
                <w:rFonts w:ascii="Arial" w:hAnsi="Arial" w:cs="Arial"/>
                <w:b/>
                <w:bCs/>
                <w:color w:val="000000"/>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0,112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0,112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Объем=11,2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9,42144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4 274,88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84,12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9,42144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453,74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4 274,88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689,43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0,59136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324,83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1,78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0,19936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1 978,25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394,38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1,78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0,19936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131,84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91.08.09-001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Виброплиты</w:t>
            </w:r>
            <w:proofErr w:type="spellEnd"/>
            <w:r w:rsidRPr="00823879">
              <w:rPr>
                <w:rFonts w:ascii="Arial" w:hAnsi="Arial" w:cs="Arial"/>
                <w:kern w:val="0"/>
                <w:sz w:val="16"/>
                <w:szCs w:val="16"/>
                <w:lang w:eastAsia="ru-RU"/>
              </w:rPr>
              <w:t xml:space="preserve"> с двигателем внутреннего сгорания</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0,896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44,05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0,392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251,00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0,392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192,99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04.3.02.13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Смеси цементно-песчаные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5,415</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0,60648</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П</w:t>
            </w:r>
            <w:proofErr w:type="gramStart"/>
            <w:r w:rsidRPr="00823879">
              <w:rPr>
                <w:rFonts w:ascii="Arial" w:hAnsi="Arial" w:cs="Arial"/>
                <w:i/>
                <w:iCs/>
                <w:kern w:val="0"/>
                <w:sz w:val="16"/>
                <w:szCs w:val="16"/>
                <w:lang w:eastAsia="ru-RU"/>
              </w:rPr>
              <w:t>,Н</w:t>
            </w:r>
            <w:proofErr w:type="gramEnd"/>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05.2.04.04</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Плиты бетонные тротуарные фигурные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w:t>
            </w:r>
            <w:proofErr w:type="gramStart"/>
            <w:r w:rsidRPr="00823879">
              <w:rPr>
                <w:rFonts w:ascii="Arial" w:hAnsi="Arial" w:cs="Arial"/>
                <w:i/>
                <w:iCs/>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5 289,14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4 599,71</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/812-021.1-3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5 243,67</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3 541,78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125 665,98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14 074,59</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ФСБЦ-04.3.02.13-0214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Смеси сухие цементно-песчаные кладочные, класс В</w:t>
            </w:r>
            <w:proofErr w:type="gramStart"/>
            <w:r w:rsidRPr="00823879">
              <w:rPr>
                <w:rFonts w:ascii="Arial" w:hAnsi="Arial" w:cs="Arial"/>
                <w:b/>
                <w:bCs/>
                <w:color w:val="000000"/>
                <w:kern w:val="0"/>
                <w:sz w:val="16"/>
                <w:szCs w:val="16"/>
                <w:lang w:eastAsia="ru-RU"/>
              </w:rPr>
              <w:t>7</w:t>
            </w:r>
            <w:proofErr w:type="gramEnd"/>
            <w:r w:rsidRPr="00823879">
              <w:rPr>
                <w:rFonts w:ascii="Arial" w:hAnsi="Arial" w:cs="Arial"/>
                <w:b/>
                <w:bCs/>
                <w:color w:val="000000"/>
                <w:kern w:val="0"/>
                <w:sz w:val="16"/>
                <w:szCs w:val="16"/>
                <w:lang w:eastAsia="ru-RU"/>
              </w:rPr>
              <w:t>,5 (М100)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0,60648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0,60648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2 810,05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5 282,89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3 203,97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3 203,97</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ФСБЦ-05.2.02.19-0052</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Плитка </w:t>
            </w:r>
            <w:proofErr w:type="spellStart"/>
            <w:r w:rsidRPr="00823879">
              <w:rPr>
                <w:rFonts w:ascii="Arial" w:hAnsi="Arial" w:cs="Arial"/>
                <w:b/>
                <w:bCs/>
                <w:color w:val="000000"/>
                <w:kern w:val="0"/>
                <w:sz w:val="16"/>
                <w:szCs w:val="16"/>
                <w:lang w:eastAsia="ru-RU"/>
              </w:rPr>
              <w:t>вибропрессованная</w:t>
            </w:r>
            <w:proofErr w:type="spellEnd"/>
            <w:r w:rsidRPr="00823879">
              <w:rPr>
                <w:rFonts w:ascii="Arial" w:hAnsi="Arial" w:cs="Arial"/>
                <w:b/>
                <w:bCs/>
                <w:color w:val="000000"/>
                <w:kern w:val="0"/>
                <w:sz w:val="16"/>
                <w:szCs w:val="16"/>
                <w:lang w:eastAsia="ru-RU"/>
              </w:rPr>
              <w:t xml:space="preserve"> тротуарная, форма прямоугольник, на сером цементе, цветная, размеры 200х100х60 мм // Брусчатка "Кирпичик" 199х99х60 </w:t>
            </w:r>
            <w:r w:rsidRPr="00823879">
              <w:rPr>
                <w:rFonts w:ascii="Arial" w:hAnsi="Arial" w:cs="Arial"/>
                <w:b/>
                <w:bCs/>
                <w:color w:val="000000"/>
                <w:kern w:val="0"/>
                <w:sz w:val="16"/>
                <w:szCs w:val="16"/>
                <w:lang w:eastAsia="ru-RU"/>
              </w:rPr>
              <w:lastRenderedPageBreak/>
              <w:t>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м</w:t>
            </w:r>
            <w:proofErr w:type="gramStart"/>
            <w:r w:rsidRPr="00823879">
              <w:rPr>
                <w:rFonts w:ascii="Arial" w:hAnsi="Arial" w:cs="Arial"/>
                <w:b/>
                <w:bCs/>
                <w:color w:val="000000"/>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11,424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11,424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633,03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1,66</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1 050,83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12 004,68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12 004,68</w:t>
            </w:r>
          </w:p>
        </w:tc>
      </w:tr>
      <w:tr w:rsidR="00823879" w:rsidRPr="00823879" w:rsidTr="00823879">
        <w:trPr>
          <w:trHeight w:val="91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ГЭСН27-07-001-01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асфальтобетонных покрытий дорожек и тротуаров однослойных из литой мелкозернистой асфальтобетонной смеси толщиной 3 см (толщиной 4 см нижний слой)</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roofErr w:type="gramStart"/>
            <w:r w:rsidRPr="00823879">
              <w:rPr>
                <w:rFonts w:ascii="Arial" w:hAnsi="Arial" w:cs="Arial"/>
                <w:b/>
                <w:bCs/>
                <w:color w:val="000000"/>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Объем=20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2,88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1 346,66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2,88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467,59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1 346,66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28,76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7,88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7,49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2,60</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91.06.05-011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1 762,74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10,58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4-100-050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556,05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3,34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91.08.09-001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Виброплиты</w:t>
            </w:r>
            <w:proofErr w:type="spellEnd"/>
            <w:r w:rsidRPr="00823879">
              <w:rPr>
                <w:rFonts w:ascii="Arial" w:hAnsi="Arial" w:cs="Arial"/>
                <w:kern w:val="0"/>
                <w:sz w:val="16"/>
                <w:szCs w:val="16"/>
                <w:lang w:eastAsia="ru-RU"/>
              </w:rPr>
              <w:t xml:space="preserve"> с двигателем внутреннего сгорания</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0,17</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47,85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8,13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2,56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428,27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01.2.01.01-1026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Битум нефтяной дорожный БНД 90/130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23 188,21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29 680,91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356,17</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ФСБЦ-02.3.01.02-1116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Песок природный для строительных работ II класс, мелкий</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616,20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720,95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72,10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04.2.02.01</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Смеси литые асфальтобетонные горячие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7,14</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1,428</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1 811,57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1 354,54</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/812-021.1-3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1 544,18</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1 043,00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21 993,75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4 398,75</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ГЭСН27-07-001-02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На каждые 0,5 см изменения толщины покрытия добавлять к норме 27-07-001-01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roofErr w:type="gramStart"/>
            <w:r w:rsidRPr="00823879">
              <w:rPr>
                <w:rFonts w:ascii="Arial" w:hAnsi="Arial" w:cs="Arial"/>
                <w:b/>
                <w:bCs/>
                <w:color w:val="000000"/>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Объем=20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толщина 4 см ПЗ=2 (ОЗП=2; ЭМ=2 к </w:t>
            </w:r>
            <w:proofErr w:type="spellStart"/>
            <w:r w:rsidRPr="00823879">
              <w:rPr>
                <w:rFonts w:ascii="Arial" w:hAnsi="Arial" w:cs="Arial"/>
                <w:color w:val="000000"/>
                <w:kern w:val="0"/>
                <w:sz w:val="16"/>
                <w:szCs w:val="16"/>
                <w:lang w:eastAsia="ru-RU"/>
              </w:rPr>
              <w:t>расх</w:t>
            </w:r>
            <w:proofErr w:type="spellEnd"/>
            <w:r w:rsidRPr="00823879">
              <w:rPr>
                <w:rFonts w:ascii="Arial" w:hAnsi="Arial" w:cs="Arial"/>
                <w:color w:val="000000"/>
                <w:kern w:val="0"/>
                <w:sz w:val="16"/>
                <w:szCs w:val="16"/>
                <w:lang w:eastAsia="ru-RU"/>
              </w:rPr>
              <w:t xml:space="preserve">.; ЗПМ=2; МАТ=2 к </w:t>
            </w:r>
            <w:proofErr w:type="spellStart"/>
            <w:r w:rsidRPr="00823879">
              <w:rPr>
                <w:rFonts w:ascii="Arial" w:hAnsi="Arial" w:cs="Arial"/>
                <w:color w:val="000000"/>
                <w:kern w:val="0"/>
                <w:sz w:val="16"/>
                <w:szCs w:val="16"/>
                <w:lang w:eastAsia="ru-RU"/>
              </w:rPr>
              <w:t>расх</w:t>
            </w:r>
            <w:proofErr w:type="spellEnd"/>
            <w:r w:rsidRPr="00823879">
              <w:rPr>
                <w:rFonts w:ascii="Arial" w:hAnsi="Arial" w:cs="Arial"/>
                <w:color w:val="000000"/>
                <w:kern w:val="0"/>
                <w:sz w:val="16"/>
                <w:szCs w:val="16"/>
                <w:lang w:eastAsia="ru-RU"/>
              </w:rPr>
              <w:t>.; ТЗ=2; ТЗМ=2)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0,928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433,92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0,928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467,59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433,92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2,68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91.08.09-001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Виброплиты</w:t>
            </w:r>
            <w:proofErr w:type="spellEnd"/>
            <w:r w:rsidRPr="00823879">
              <w:rPr>
                <w:rFonts w:ascii="Arial" w:hAnsi="Arial" w:cs="Arial"/>
                <w:kern w:val="0"/>
                <w:sz w:val="16"/>
                <w:szCs w:val="16"/>
                <w:lang w:eastAsia="ru-RU"/>
              </w:rPr>
              <w:t xml:space="preserve"> с двигателем внутреннего сгорания</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0,056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47,85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2,68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04.2.02.01</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Смеси литые асфальтобетонные горячие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1,21</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0,484</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436,60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433,92</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/812-021.1-3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494,67</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334,12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6 326,95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1 265,39</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13.1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ФСБЦ-04.2.01.01-1264</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Смеси асфальтобетонные</w:t>
            </w:r>
            <w:proofErr w:type="gramStart"/>
            <w:r w:rsidRPr="00823879">
              <w:rPr>
                <w:rFonts w:ascii="Arial" w:hAnsi="Arial" w:cs="Arial"/>
                <w:b/>
                <w:bCs/>
                <w:color w:val="000000"/>
                <w:kern w:val="0"/>
                <w:sz w:val="16"/>
                <w:szCs w:val="16"/>
                <w:lang w:eastAsia="ru-RU"/>
              </w:rPr>
              <w:t xml:space="preserve"> А</w:t>
            </w:r>
            <w:proofErr w:type="gramEnd"/>
            <w:r w:rsidRPr="00823879">
              <w:rPr>
                <w:rFonts w:ascii="Arial" w:hAnsi="Arial" w:cs="Arial"/>
                <w:b/>
                <w:bCs/>
                <w:color w:val="000000"/>
                <w:kern w:val="0"/>
                <w:sz w:val="16"/>
                <w:szCs w:val="16"/>
                <w:lang w:eastAsia="ru-RU"/>
              </w:rPr>
              <w:t xml:space="preserve"> 32 НН на ПБВ // Смесь асфальтобетонная пористая крупнозернистая А32Нн</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6 224,90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1,99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12 387,55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24 775,10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Объем=20*0,04*2,5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24 775,10</w:t>
            </w:r>
          </w:p>
        </w:tc>
      </w:tr>
      <w:tr w:rsidR="00823879" w:rsidRPr="00823879" w:rsidTr="00823879">
        <w:trPr>
          <w:trHeight w:val="91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ГЭСН27-07-001-01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асфальтобетонных покрытий дорожек и тротуаров однослойных из литой мелкозернистой асфальтобетонной смеси толщиной 3 см (толщиной 4 см верхний слой)</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roofErr w:type="gramStart"/>
            <w:r w:rsidRPr="00823879">
              <w:rPr>
                <w:rFonts w:ascii="Arial" w:hAnsi="Arial" w:cs="Arial"/>
                <w:b/>
                <w:bCs/>
                <w:color w:val="000000"/>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Объем=20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2,88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1 346,66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2,88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467,59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1 346,66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28,76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7,88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7,49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2,60</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91.06.05-011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1 762,74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10,58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4-100-050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556,05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3,34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91.08.09-001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Виброплиты</w:t>
            </w:r>
            <w:proofErr w:type="spellEnd"/>
            <w:r w:rsidRPr="00823879">
              <w:rPr>
                <w:rFonts w:ascii="Arial" w:hAnsi="Arial" w:cs="Arial"/>
                <w:kern w:val="0"/>
                <w:sz w:val="16"/>
                <w:szCs w:val="16"/>
                <w:lang w:eastAsia="ru-RU"/>
              </w:rPr>
              <w:t xml:space="preserve"> с двигателем внутреннего сгорания</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0,17</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47,85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8,13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2,56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428,27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01.2.01.01-1026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Битум нефтяной дорожный БНД 90/130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23 188,21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29 680,91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356,17</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ФСБЦ-02.3.01.02-1116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Песок природный для строительных работ II класс, мелкий</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616,20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720,95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72,10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04.2.02.01</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Смеси литые асфальтобетонные горячие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7,14</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1,428</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1 811,57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1 354,54</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/812-021.1-3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1 544,18</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1 043,00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21 993,75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4 398,75</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15</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ГЭСН27-07-001-02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На каждые 0,5 см изменения толщины покрытия добавлять к норме 27-07-001-01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roofErr w:type="gramStart"/>
            <w:r w:rsidRPr="00823879">
              <w:rPr>
                <w:rFonts w:ascii="Arial" w:hAnsi="Arial" w:cs="Arial"/>
                <w:b/>
                <w:bCs/>
                <w:color w:val="000000"/>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Объем=20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толщина 4 см ПЗ=2 (ОЗП=2; ЭМ=2 к </w:t>
            </w:r>
            <w:proofErr w:type="spellStart"/>
            <w:r w:rsidRPr="00823879">
              <w:rPr>
                <w:rFonts w:ascii="Arial" w:hAnsi="Arial" w:cs="Arial"/>
                <w:color w:val="000000"/>
                <w:kern w:val="0"/>
                <w:sz w:val="16"/>
                <w:szCs w:val="16"/>
                <w:lang w:eastAsia="ru-RU"/>
              </w:rPr>
              <w:t>расх</w:t>
            </w:r>
            <w:proofErr w:type="spellEnd"/>
            <w:r w:rsidRPr="00823879">
              <w:rPr>
                <w:rFonts w:ascii="Arial" w:hAnsi="Arial" w:cs="Arial"/>
                <w:color w:val="000000"/>
                <w:kern w:val="0"/>
                <w:sz w:val="16"/>
                <w:szCs w:val="16"/>
                <w:lang w:eastAsia="ru-RU"/>
              </w:rPr>
              <w:t xml:space="preserve">.; ЗПМ=2; МАТ=2 к </w:t>
            </w:r>
            <w:proofErr w:type="spellStart"/>
            <w:r w:rsidRPr="00823879">
              <w:rPr>
                <w:rFonts w:ascii="Arial" w:hAnsi="Arial" w:cs="Arial"/>
                <w:color w:val="000000"/>
                <w:kern w:val="0"/>
                <w:sz w:val="16"/>
                <w:szCs w:val="16"/>
                <w:lang w:eastAsia="ru-RU"/>
              </w:rPr>
              <w:t>расх</w:t>
            </w:r>
            <w:proofErr w:type="spellEnd"/>
            <w:r w:rsidRPr="00823879">
              <w:rPr>
                <w:rFonts w:ascii="Arial" w:hAnsi="Arial" w:cs="Arial"/>
                <w:color w:val="000000"/>
                <w:kern w:val="0"/>
                <w:sz w:val="16"/>
                <w:szCs w:val="16"/>
                <w:lang w:eastAsia="ru-RU"/>
              </w:rPr>
              <w:t>.; ТЗ=2; ТЗМ=2)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0,928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433,92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0,928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467,59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433,92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2,68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91.08.09-001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Виброплиты</w:t>
            </w:r>
            <w:proofErr w:type="spellEnd"/>
            <w:r w:rsidRPr="00823879">
              <w:rPr>
                <w:rFonts w:ascii="Arial" w:hAnsi="Arial" w:cs="Arial"/>
                <w:kern w:val="0"/>
                <w:sz w:val="16"/>
                <w:szCs w:val="16"/>
                <w:lang w:eastAsia="ru-RU"/>
              </w:rPr>
              <w:t xml:space="preserve"> с двигателем внутреннего сгорания</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0,056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47,85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2,68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04.2.02.01</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Смеси литые асфальтобетонные горячие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1,21</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0,484</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436,60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433,92</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/812-021.1-3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494,67</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334,12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6 326,95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1 265,39</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15.1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ФСБЦ-04.2.01.01-1230</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Смеси асфальтобетонные</w:t>
            </w:r>
            <w:proofErr w:type="gramStart"/>
            <w:r w:rsidRPr="00823879">
              <w:rPr>
                <w:rFonts w:ascii="Arial" w:hAnsi="Arial" w:cs="Arial"/>
                <w:b/>
                <w:bCs/>
                <w:color w:val="000000"/>
                <w:kern w:val="0"/>
                <w:sz w:val="16"/>
                <w:szCs w:val="16"/>
                <w:lang w:eastAsia="ru-RU"/>
              </w:rPr>
              <w:t xml:space="preserve"> А</w:t>
            </w:r>
            <w:proofErr w:type="gramEnd"/>
            <w:r w:rsidRPr="00823879">
              <w:rPr>
                <w:rFonts w:ascii="Arial" w:hAnsi="Arial" w:cs="Arial"/>
                <w:b/>
                <w:bCs/>
                <w:color w:val="000000"/>
                <w:kern w:val="0"/>
                <w:sz w:val="16"/>
                <w:szCs w:val="16"/>
                <w:lang w:eastAsia="ru-RU"/>
              </w:rPr>
              <w:t xml:space="preserve"> 16 НЛ на ПБВ // Смесь асфальтобетонная пористая мелкозернистая А16Вн</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6 038,96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1,99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12 017,53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24 035,06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Объем=20*0,04*2,5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24 035,06</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Итоги по разделу 1 Устройство тротуара к пешеходному переходу в районе дома №46 по ул. Калинина</w:t>
            </w:r>
            <w:proofErr w:type="gramStart"/>
            <w:r w:rsidRPr="00823879">
              <w:rPr>
                <w:rFonts w:ascii="Arial" w:hAnsi="Arial" w:cs="Arial"/>
                <w:b/>
                <w:bCs/>
                <w:color w:val="000000"/>
                <w:kern w:val="0"/>
                <w:sz w:val="16"/>
                <w:szCs w:val="16"/>
                <w:lang w:eastAsia="ru-RU"/>
              </w:rPr>
              <w:t xml:space="preserve"> :</w:t>
            </w:r>
            <w:proofErr w:type="gramEnd"/>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прямые затраты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98 394,80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рабочих</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12 170,83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1 666,34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687,30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83 497,51</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Перевозка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372,82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125 888,12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125 515,30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12 170,83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 и механизмов</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1 666,34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687,30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83 497,51</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накладные расходы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15 772,19</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сметная прибыль</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11 721,13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Перевозка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372,82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ФОТ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12 858,13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накладные расходы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15 772,19</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сметная прибыль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11 721,13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  Итого по разделу 1 Устройство тротуара к пешеходному переходу в районе дома №46 по ул. Калинина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125 888,12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  </w:t>
            </w:r>
            <w:proofErr w:type="spellStart"/>
            <w:r w:rsidRPr="00823879">
              <w:rPr>
                <w:rFonts w:ascii="Arial" w:hAnsi="Arial" w:cs="Arial"/>
                <w:b/>
                <w:bCs/>
                <w:color w:val="000000"/>
                <w:kern w:val="0"/>
                <w:sz w:val="16"/>
                <w:szCs w:val="16"/>
                <w:lang w:eastAsia="ru-RU"/>
              </w:rPr>
              <w:t>Справочно</w:t>
            </w:r>
            <w:proofErr w:type="spellEnd"/>
          </w:p>
        </w:tc>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затраты труда рабочих</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27,00516</w:t>
            </w: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затраты труда машинистов</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1,227196</w:t>
            </w: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gridSpan w:val="12"/>
            <w:shd w:val="clear" w:color="auto" w:fill="auto"/>
            <w:vAlign w:val="center"/>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Раздел 2. Ремонт и устройство тротуара возле пешеходного перехода к магазину "Магнит Семейный" (через ул. </w:t>
            </w:r>
            <w:proofErr w:type="gramStart"/>
            <w:r w:rsidRPr="00823879">
              <w:rPr>
                <w:rFonts w:ascii="Arial" w:hAnsi="Arial" w:cs="Arial"/>
                <w:b/>
                <w:bCs/>
                <w:color w:val="000000"/>
                <w:kern w:val="0"/>
                <w:sz w:val="16"/>
                <w:szCs w:val="16"/>
                <w:lang w:eastAsia="ru-RU"/>
              </w:rPr>
              <w:t>Торговая</w:t>
            </w:r>
            <w:proofErr w:type="gramEnd"/>
            <w:r w:rsidRPr="00823879">
              <w:rPr>
                <w:rFonts w:ascii="Arial" w:hAnsi="Arial" w:cs="Arial"/>
                <w:b/>
                <w:bCs/>
                <w:color w:val="000000"/>
                <w:kern w:val="0"/>
                <w:sz w:val="16"/>
                <w:szCs w:val="16"/>
                <w:lang w:eastAsia="ru-RU"/>
              </w:rPr>
              <w:t>)</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ГЭСН27-03-008-05</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Разборка покрытий и оснований: цементно-бетонных // Демонтаж бетонного участка тротуара</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0,0084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0,0084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Объем=0,84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0,482328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193,16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57,42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0,482328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400,47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193,16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180,56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0,104412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69,05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91.01.01-035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Бульдозеры, мощность 79 кВт (108 </w:t>
            </w:r>
            <w:proofErr w:type="spellStart"/>
            <w:r w:rsidRPr="00823879">
              <w:rPr>
                <w:rFonts w:ascii="Arial" w:hAnsi="Arial" w:cs="Arial"/>
                <w:kern w:val="0"/>
                <w:sz w:val="16"/>
                <w:szCs w:val="16"/>
                <w:lang w:eastAsia="ru-RU"/>
              </w:rPr>
              <w:t>л.</w:t>
            </w:r>
            <w:proofErr w:type="gramStart"/>
            <w:r w:rsidRPr="00823879">
              <w:rPr>
                <w:rFonts w:ascii="Arial" w:hAnsi="Arial" w:cs="Arial"/>
                <w:kern w:val="0"/>
                <w:sz w:val="16"/>
                <w:szCs w:val="16"/>
                <w:lang w:eastAsia="ru-RU"/>
              </w:rPr>
              <w:t>с</w:t>
            </w:r>
            <w:proofErr w:type="spellEnd"/>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0,026544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887,54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1 544,32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40,99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0,026544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17,55</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91.01.05-086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Экскаваторы одноковшовые дизельные на гусеничном ходу, объем ковша 0,65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9,27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0,077868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1 792,39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139,57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9,27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0,077868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51,50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442,77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262,21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388,07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351,36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140 738,10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1 182,20</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17</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2,016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2,016</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393,42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793,13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(Погрузо-разгрузочные работы при дополнительной перевозке)</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Объем=0,84*2,4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793,13</w:t>
            </w:r>
          </w:p>
        </w:tc>
      </w:tr>
      <w:tr w:rsidR="00823879" w:rsidRPr="00823879" w:rsidTr="00823879">
        <w:trPr>
          <w:trHeight w:val="13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18</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02-15-1-01-0007</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2,016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2,016</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162,03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326,65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Объем=0,84*2,4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326,65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19</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Калькуляция</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Утилизация строительного мусора</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0,84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0,84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516,67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434,00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(Отдельные виды затрат, относимые на стоимость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434,00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20</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ГЭСНр68-02-006-01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Разборка бортовых камней: на бетонном основании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Объем=9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6,1434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2 719,81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68,26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6,1434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442,72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2 719,81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323,93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416,50</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91.18.01-007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23879">
              <w:rPr>
                <w:rFonts w:ascii="Arial" w:hAnsi="Arial" w:cs="Arial"/>
                <w:kern w:val="0"/>
                <w:sz w:val="16"/>
                <w:szCs w:val="16"/>
                <w:lang w:eastAsia="ru-RU"/>
              </w:rPr>
              <w:t>атм</w:t>
            </w:r>
            <w:proofErr w:type="spellEnd"/>
            <w:proofErr w:type="gramEnd"/>
            <w:r w:rsidRPr="00823879">
              <w:rPr>
                <w:rFonts w:ascii="Arial" w:hAnsi="Arial" w:cs="Arial"/>
                <w:kern w:val="0"/>
                <w:sz w:val="16"/>
                <w:szCs w:val="16"/>
                <w:lang w:eastAsia="ru-RU"/>
              </w:rPr>
              <w:t>), производительность до 5,4 м3/мин</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0,846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374,23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316,60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416,50</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91.21.10-002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28,2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2,538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7,33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3 460,24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3 136,31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/812-102.0-3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Благоустройство (</w:t>
            </w:r>
            <w:proofErr w:type="gramStart"/>
            <w:r w:rsidRPr="00823879">
              <w:rPr>
                <w:rFonts w:ascii="Arial" w:hAnsi="Arial" w:cs="Arial"/>
                <w:kern w:val="0"/>
                <w:sz w:val="16"/>
                <w:szCs w:val="16"/>
                <w:lang w:eastAsia="ru-RU"/>
              </w:rPr>
              <w:t>ремонтно-строительные</w:t>
            </w:r>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3 230,40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/774-102.0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Благоустройство (ремонтно-строительные)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1 693,61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93 158,33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8 384,25</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393,42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354,08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(Погрузо-разгрузочные работы при дополнительной перевозке)</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Объем=9*0,1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354,08</w:t>
            </w:r>
          </w:p>
        </w:tc>
      </w:tr>
      <w:tr w:rsidR="00823879" w:rsidRPr="00823879" w:rsidTr="00823879">
        <w:trPr>
          <w:trHeight w:val="13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02-15-1-01-0007</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162,03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145,83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Объем=9*0,1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145,83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Калькуляция</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Утилизация строительного мусора</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0,387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0,387</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516,67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199,95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(Отдельные виды затрат, относимые на стоимость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Объем=9*0,043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199,95</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ГЭСНр68-02-012-01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Разборка тротуаров и дорожек из плит с их отноской и укладкой в штабель // Демонтаж </w:t>
            </w:r>
            <w:proofErr w:type="gramStart"/>
            <w:r w:rsidRPr="00823879">
              <w:rPr>
                <w:rFonts w:ascii="Arial" w:hAnsi="Arial" w:cs="Arial"/>
                <w:b/>
                <w:bCs/>
                <w:color w:val="000000"/>
                <w:kern w:val="0"/>
                <w:sz w:val="16"/>
                <w:szCs w:val="16"/>
                <w:lang w:eastAsia="ru-RU"/>
              </w:rPr>
              <w:t>ж/б</w:t>
            </w:r>
            <w:proofErr w:type="gramEnd"/>
            <w:r w:rsidRPr="00823879">
              <w:rPr>
                <w:rFonts w:ascii="Arial" w:hAnsi="Arial" w:cs="Arial"/>
                <w:b/>
                <w:bCs/>
                <w:color w:val="000000"/>
                <w:kern w:val="0"/>
                <w:sz w:val="16"/>
                <w:szCs w:val="16"/>
                <w:lang w:eastAsia="ru-RU"/>
              </w:rPr>
              <w:t xml:space="preserve"> плиты тротуара (6х2х0,14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roofErr w:type="gramStart"/>
            <w:r w:rsidRPr="00823879">
              <w:rPr>
                <w:rFonts w:ascii="Arial" w:hAnsi="Arial" w:cs="Arial"/>
                <w:b/>
                <w:bCs/>
                <w:color w:val="000000"/>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Объем=(6*2)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2,2416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875,46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1-100-17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18,68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2,2416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390,55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875,46</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875,46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875,46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/812-102.0-3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Благоустройство (</w:t>
            </w:r>
            <w:proofErr w:type="gramStart"/>
            <w:r w:rsidRPr="00823879">
              <w:rPr>
                <w:rFonts w:ascii="Arial" w:hAnsi="Arial" w:cs="Arial"/>
                <w:kern w:val="0"/>
                <w:sz w:val="16"/>
                <w:szCs w:val="16"/>
                <w:lang w:eastAsia="ru-RU"/>
              </w:rPr>
              <w:t>ремонтно-строительные</w:t>
            </w:r>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901,72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/774-102.0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Благоустройство (ремонтно-строительные)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472,75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18 749,42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2 249,93</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25</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04-1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Погрузка в автотранспортное средство: изделия из сборного железобетона, бетона, керамзитобетона массой от 3 до 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324,43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1 362,61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(Погрузо-разгрузочные работы при дополнительной перевозке)</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1 362,61</w:t>
            </w:r>
          </w:p>
        </w:tc>
      </w:tr>
      <w:tr w:rsidR="00823879" w:rsidRPr="00823879" w:rsidTr="00823879">
        <w:trPr>
          <w:trHeight w:val="15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26</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01-20-1-01-0004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4 км // Перевозка на базу МУП "Югорскэнергогаз"</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326,06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1 369,45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(Дополнительная перевозка грузов автотранспортом (Автомобили бортовые))</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1 369,45</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27</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04-2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Разгрузка с автотранспортного средства: изделия из сборного железобетона, бетона, керамзитобетона массой от 3 до 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324,43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1 362,61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(Погрузо-разгрузочные работы при дополнительной перевозке)</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1 362,61</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28</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ГЭСН01-01-030-01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Разработка грунта с перемещением до 10 м бульдозерами мощностью: 59 кВт (80 </w:t>
            </w:r>
            <w:proofErr w:type="spellStart"/>
            <w:r w:rsidRPr="00823879">
              <w:rPr>
                <w:rFonts w:ascii="Arial" w:hAnsi="Arial" w:cs="Arial"/>
                <w:b/>
                <w:bCs/>
                <w:color w:val="000000"/>
                <w:kern w:val="0"/>
                <w:sz w:val="16"/>
                <w:szCs w:val="16"/>
                <w:lang w:eastAsia="ru-RU"/>
              </w:rPr>
              <w:t>л.</w:t>
            </w:r>
            <w:proofErr w:type="gramStart"/>
            <w:r w:rsidRPr="00823879">
              <w:rPr>
                <w:rFonts w:ascii="Arial" w:hAnsi="Arial" w:cs="Arial"/>
                <w:b/>
                <w:bCs/>
                <w:color w:val="000000"/>
                <w:kern w:val="0"/>
                <w:sz w:val="16"/>
                <w:szCs w:val="16"/>
                <w:lang w:eastAsia="ru-RU"/>
              </w:rPr>
              <w:t>с</w:t>
            </w:r>
            <w:proofErr w:type="spellEnd"/>
            <w:proofErr w:type="gramEnd"/>
            <w:r w:rsidRPr="00823879">
              <w:rPr>
                <w:rFonts w:ascii="Arial" w:hAnsi="Arial" w:cs="Arial"/>
                <w:b/>
                <w:bCs/>
                <w:color w:val="000000"/>
                <w:kern w:val="0"/>
                <w:sz w:val="16"/>
                <w:szCs w:val="16"/>
                <w:lang w:eastAsia="ru-RU"/>
              </w:rPr>
              <w:t xml:space="preserve">.), </w:t>
            </w:r>
            <w:proofErr w:type="gramStart"/>
            <w:r w:rsidRPr="00823879">
              <w:rPr>
                <w:rFonts w:ascii="Arial" w:hAnsi="Arial" w:cs="Arial"/>
                <w:b/>
                <w:bCs/>
                <w:color w:val="000000"/>
                <w:kern w:val="0"/>
                <w:sz w:val="16"/>
                <w:szCs w:val="16"/>
                <w:lang w:eastAsia="ru-RU"/>
              </w:rPr>
              <w:t>группа</w:t>
            </w:r>
            <w:proofErr w:type="gramEnd"/>
            <w:r w:rsidRPr="00823879">
              <w:rPr>
                <w:rFonts w:ascii="Arial" w:hAnsi="Arial" w:cs="Arial"/>
                <w:b/>
                <w:bCs/>
                <w:color w:val="000000"/>
                <w:kern w:val="0"/>
                <w:sz w:val="16"/>
                <w:szCs w:val="16"/>
                <w:lang w:eastAsia="ru-RU"/>
              </w:rPr>
              <w:t xml:space="preserve"> грунтов 1 // Срезка растительного слоя грунта</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1000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0,0029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0,0029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Объем=2,9 / 1000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41,12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0,028536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16,15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91.01.01-034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Бульдозеры, мощность 59 кВт (80 </w:t>
            </w:r>
            <w:proofErr w:type="spellStart"/>
            <w:r w:rsidRPr="00823879">
              <w:rPr>
                <w:rFonts w:ascii="Arial" w:hAnsi="Arial" w:cs="Arial"/>
                <w:kern w:val="0"/>
                <w:sz w:val="16"/>
                <w:szCs w:val="16"/>
                <w:lang w:eastAsia="ru-RU"/>
              </w:rPr>
              <w:t>л.</w:t>
            </w:r>
            <w:proofErr w:type="gramStart"/>
            <w:r w:rsidRPr="00823879">
              <w:rPr>
                <w:rFonts w:ascii="Arial" w:hAnsi="Arial" w:cs="Arial"/>
                <w:kern w:val="0"/>
                <w:sz w:val="16"/>
                <w:szCs w:val="16"/>
                <w:lang w:eastAsia="ru-RU"/>
              </w:rPr>
              <w:t>с</w:t>
            </w:r>
            <w:proofErr w:type="spellEnd"/>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9,84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0,028536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828,16</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1 441,00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41,12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4-100-050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9,84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0,028536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565,80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16,15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57,27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16,15</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/812-001.1-3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Земляные работы, выполняемые механизированным способом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15,02</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/774-001.1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Земляные работы, выполняемые механизированным способом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7,43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27 489,66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79,72</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29</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45-1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Погрузка в автотранспортное средство: грунт растительного слоя (земля, перегной)</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4,06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4,06</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96,47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391,67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(Погрузо-разгрузочные работы при дополнительной перевозке)</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Объем=2,9*1,4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391,67</w:t>
            </w:r>
          </w:p>
        </w:tc>
      </w:tr>
      <w:tr w:rsidR="00823879" w:rsidRPr="00823879" w:rsidTr="00823879">
        <w:trPr>
          <w:trHeight w:val="13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30</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02-15-1-01-0003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4,06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4,06</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96,49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391,75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Объем=2,9*1,4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391,75</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ГЭСН27-02-010-02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Установка бортовых камней бетонных: при других видах покрытий (дорожных)</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0,07</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Объем=7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4,886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2 118,23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1-100-29</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69,8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4,886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433,53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2 118,23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86,26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0,0455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29,62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0,0427</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1 978,25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84,47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0,0427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28,24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0,0028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0,0028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4 916,26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01.7.15.06-0111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Гвозди 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0,00007</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70 296,20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85 058,40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5,95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04.1.02.05-0006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Смеси бетонные тяжелого бетона (БСТ), класс В15 (М200)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0,413</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4 742,74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2,38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11 287,72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4 661,83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04.3.01.09-0014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Раствор готовый кладочный, цементный, М100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3 778,62</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8 312,96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34,91</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11.1.03.06-0070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0,0119</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10 082,68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17 947,17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213,57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П</w:t>
            </w:r>
            <w:proofErr w:type="gramStart"/>
            <w:r w:rsidRPr="00823879">
              <w:rPr>
                <w:rFonts w:ascii="Arial" w:hAnsi="Arial" w:cs="Arial"/>
                <w:i/>
                <w:iCs/>
                <w:kern w:val="0"/>
                <w:sz w:val="16"/>
                <w:szCs w:val="16"/>
                <w:lang w:eastAsia="ru-RU"/>
              </w:rPr>
              <w:t>,Н</w:t>
            </w:r>
            <w:proofErr w:type="gramEnd"/>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05.2.03.03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Камни бортовые бетонные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7 150,37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2 147,85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3 178,82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2 878,12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188 675,86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13 207,31</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31.1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ФСБЦ-05.2.03.03-0011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Камни бортовые бетонные марки БР, БВ, бетон В22,5 (М300) // Бортовые камни БР 100.30.15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0,301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0,301</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7 444,62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2,85</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21 217,17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6 386,37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Объем=7*0,043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6 386,37</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ГЭСН27-02-010-02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Установка бортовых камней бетонных: при других видах покрытий (тротуарных)</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Объем=22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15,356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6 657,29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1-100-29</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69,8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15,356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433,53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6 657,29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271,11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0,143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93,08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0,1342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1 978,25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265,48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0,1342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88,75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0,0088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5,63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0,0088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13 326,40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01.7.15.06-0111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Гвозди 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0,00022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70 296,20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85 058,40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18,71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04.1.02.05-0006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Смеси бетонные тяжелого бетона (БСТ), класс В15 (М200)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1,11628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4 742,74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2,38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11 287,72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12 600,26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04.3.01.09-0014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Раствор готовый кладочный, цементный, М100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0,004356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3 778,62</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8 312,96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36,21</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11.1.03.06-0070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0,0374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10 082,68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17 947,17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671,22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П</w:t>
            </w:r>
            <w:proofErr w:type="gramStart"/>
            <w:r w:rsidRPr="00823879">
              <w:rPr>
                <w:rFonts w:ascii="Arial" w:hAnsi="Arial" w:cs="Arial"/>
                <w:i/>
                <w:iCs/>
                <w:kern w:val="0"/>
                <w:sz w:val="16"/>
                <w:szCs w:val="16"/>
                <w:lang w:eastAsia="ru-RU"/>
              </w:rPr>
              <w:t>,Н</w:t>
            </w:r>
            <w:proofErr w:type="gramEnd"/>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05.2.03.03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Камни бортовые бетонные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20 347,88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6 750,37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9 990,55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9 045,50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179 017,86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39 383,93</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ФСБЦ-05.2.03.03-0011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Камни бортовые бетонные марки БР, БВ, бетон В22,5 (М300) // Бортовые камни БР 100.20.8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0,352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0,352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7 444,62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2,85</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21 217,17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7 468,44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Объем=22*0,016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7 468,44</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ГЭСН27-04-001-04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0,0254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0,0254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Объем=2,54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0,54864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225,76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0,54864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411,49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225,76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1 443,41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0,52324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335,60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91.01.01-035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Бульдозеры, мощность 79 кВт (108 </w:t>
            </w:r>
            <w:proofErr w:type="spellStart"/>
            <w:r w:rsidRPr="00823879">
              <w:rPr>
                <w:rFonts w:ascii="Arial" w:hAnsi="Arial" w:cs="Arial"/>
                <w:kern w:val="0"/>
                <w:sz w:val="16"/>
                <w:szCs w:val="16"/>
                <w:lang w:eastAsia="ru-RU"/>
              </w:rPr>
              <w:t>л.</w:t>
            </w:r>
            <w:proofErr w:type="gramStart"/>
            <w:r w:rsidRPr="00823879">
              <w:rPr>
                <w:rFonts w:ascii="Arial" w:hAnsi="Arial" w:cs="Arial"/>
                <w:kern w:val="0"/>
                <w:sz w:val="16"/>
                <w:szCs w:val="16"/>
                <w:lang w:eastAsia="ru-RU"/>
              </w:rPr>
              <w:t>с</w:t>
            </w:r>
            <w:proofErr w:type="spellEnd"/>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0,065786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887,54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1 544,32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101,59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0,065786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43,51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91.01.02-004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Автогрейдеры среднего типа, мощность 99 кВт (135 </w:t>
            </w:r>
            <w:proofErr w:type="spellStart"/>
            <w:r w:rsidRPr="00823879">
              <w:rPr>
                <w:rFonts w:ascii="Arial" w:hAnsi="Arial" w:cs="Arial"/>
                <w:kern w:val="0"/>
                <w:sz w:val="16"/>
                <w:szCs w:val="16"/>
                <w:lang w:eastAsia="ru-RU"/>
              </w:rPr>
              <w:t>л.</w:t>
            </w:r>
            <w:proofErr w:type="gramStart"/>
            <w:r w:rsidRPr="00823879">
              <w:rPr>
                <w:rFonts w:ascii="Arial" w:hAnsi="Arial" w:cs="Arial"/>
                <w:kern w:val="0"/>
                <w:sz w:val="16"/>
                <w:szCs w:val="16"/>
                <w:lang w:eastAsia="ru-RU"/>
              </w:rPr>
              <w:t>с</w:t>
            </w:r>
            <w:proofErr w:type="spellEnd"/>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0,05842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1 299,64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1 897,47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110,85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0,05842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38,63</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91.06.05-011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0,062484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1 901,81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118,83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4-100-050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0,062484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565,80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35,35</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91.08.03-030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Катки самоходные пневмоколесные статические, масса 30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12,21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0,310134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2 391,60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3 467,82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1 075,49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12,21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0,310134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205,10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91.13.01-038</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Машины поливомоечные, вместимость цистерны 6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0,026416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1 043,14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1 387,38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36,65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0,026416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13,01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9,27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01.7.03.01-0001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Вода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0,1778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35,71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9,27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П</w:t>
            </w:r>
            <w:proofErr w:type="gramStart"/>
            <w:r w:rsidRPr="00823879">
              <w:rPr>
                <w:rFonts w:ascii="Arial" w:hAnsi="Arial" w:cs="Arial"/>
                <w:i/>
                <w:iCs/>
                <w:kern w:val="0"/>
                <w:sz w:val="16"/>
                <w:szCs w:val="16"/>
                <w:lang w:eastAsia="ru-RU"/>
              </w:rPr>
              <w:t>,Н</w:t>
            </w:r>
            <w:proofErr w:type="gramEnd"/>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02.2.05.04</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Щебень из плотных горных пород</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2 014,04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561,36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830,81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752,22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141 616,93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3 597,07</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33.1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ФСБЦ-02.2.05.04-2056</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Щебень из плотных горных пород для строительных работ М 600, </w:t>
            </w:r>
            <w:r w:rsidRPr="00823879">
              <w:rPr>
                <w:rFonts w:ascii="Arial" w:hAnsi="Arial" w:cs="Arial"/>
                <w:b/>
                <w:bCs/>
                <w:color w:val="000000"/>
                <w:kern w:val="0"/>
                <w:sz w:val="16"/>
                <w:szCs w:val="16"/>
                <w:lang w:eastAsia="ru-RU"/>
              </w:rPr>
              <w:lastRenderedPageBreak/>
              <w:t>фракция 10-20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3,2258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3,2258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1 839,35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4 009,78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12 934,75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12 934,75</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ГЭСН27-07-003-03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roofErr w:type="gramStart"/>
            <w:r w:rsidRPr="00823879">
              <w:rPr>
                <w:rFonts w:ascii="Arial" w:hAnsi="Arial" w:cs="Arial"/>
                <w:b/>
                <w:bCs/>
                <w:color w:val="000000"/>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0,254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0,254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Объем=25,4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21,36648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9 694,83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84,12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21,36648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453,74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9 694,83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1 563,54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1,34112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736,67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1,78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0,45212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1 978,25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894,41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1,78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0,45212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299,00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91.08.09-001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Виброплиты</w:t>
            </w:r>
            <w:proofErr w:type="spellEnd"/>
            <w:r w:rsidRPr="00823879">
              <w:rPr>
                <w:rFonts w:ascii="Arial" w:hAnsi="Arial" w:cs="Arial"/>
                <w:kern w:val="0"/>
                <w:sz w:val="16"/>
                <w:szCs w:val="16"/>
                <w:lang w:eastAsia="ru-RU"/>
              </w:rPr>
              <w:t xml:space="preserve"> с двигателем внутреннего сгорания</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2,032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99,89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0,889</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569,24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0,889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492,32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437,67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04.3.02.13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Смеси цементно-песчаные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5,415</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1,37541</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П</w:t>
            </w:r>
            <w:proofErr w:type="gramStart"/>
            <w:r w:rsidRPr="00823879">
              <w:rPr>
                <w:rFonts w:ascii="Arial" w:hAnsi="Arial" w:cs="Arial"/>
                <w:i/>
                <w:iCs/>
                <w:kern w:val="0"/>
                <w:sz w:val="16"/>
                <w:szCs w:val="16"/>
                <w:lang w:eastAsia="ru-RU"/>
              </w:rPr>
              <w:t>,Н</w:t>
            </w:r>
            <w:proofErr w:type="gramEnd"/>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05.2.04.04</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Плиты бетонные тротуарные фигурные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w:t>
            </w:r>
            <w:proofErr w:type="gramStart"/>
            <w:r w:rsidRPr="00823879">
              <w:rPr>
                <w:rFonts w:ascii="Arial" w:hAnsi="Arial" w:cs="Arial"/>
                <w:i/>
                <w:iCs/>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11 995,04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10 431,50</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/812-021.1-3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11 891,91</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8 032,26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125 666,18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31 919,21</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34.1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ФСБЦ-04.3.02.13-0214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Смеси сухие цементно-песчаные кладочные, класс В</w:t>
            </w:r>
            <w:proofErr w:type="gramStart"/>
            <w:r w:rsidRPr="00823879">
              <w:rPr>
                <w:rFonts w:ascii="Arial" w:hAnsi="Arial" w:cs="Arial"/>
                <w:b/>
                <w:bCs/>
                <w:color w:val="000000"/>
                <w:kern w:val="0"/>
                <w:sz w:val="16"/>
                <w:szCs w:val="16"/>
                <w:lang w:eastAsia="ru-RU"/>
              </w:rPr>
              <w:t>7</w:t>
            </w:r>
            <w:proofErr w:type="gramEnd"/>
            <w:r w:rsidRPr="00823879">
              <w:rPr>
                <w:rFonts w:ascii="Arial" w:hAnsi="Arial" w:cs="Arial"/>
                <w:b/>
                <w:bCs/>
                <w:color w:val="000000"/>
                <w:kern w:val="0"/>
                <w:sz w:val="16"/>
                <w:szCs w:val="16"/>
                <w:lang w:eastAsia="ru-RU"/>
              </w:rPr>
              <w:t>,5 (М100)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1,37541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1,37541</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2 810,05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5 282,89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7 266,14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7 266,14</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34.2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ФСБЦ-05.2.02.19-0052</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Плитка </w:t>
            </w:r>
            <w:proofErr w:type="spellStart"/>
            <w:r w:rsidRPr="00823879">
              <w:rPr>
                <w:rFonts w:ascii="Arial" w:hAnsi="Arial" w:cs="Arial"/>
                <w:b/>
                <w:bCs/>
                <w:color w:val="000000"/>
                <w:kern w:val="0"/>
                <w:sz w:val="16"/>
                <w:szCs w:val="16"/>
                <w:lang w:eastAsia="ru-RU"/>
              </w:rPr>
              <w:t>вибропрессованная</w:t>
            </w:r>
            <w:proofErr w:type="spellEnd"/>
            <w:r w:rsidRPr="00823879">
              <w:rPr>
                <w:rFonts w:ascii="Arial" w:hAnsi="Arial" w:cs="Arial"/>
                <w:b/>
                <w:bCs/>
                <w:color w:val="000000"/>
                <w:kern w:val="0"/>
                <w:sz w:val="16"/>
                <w:szCs w:val="16"/>
                <w:lang w:eastAsia="ru-RU"/>
              </w:rPr>
              <w:t xml:space="preserve"> тротуарная, форма прямоугольник, на сером цементе, цветная, размеры 200х100х60 мм // Брусчатка "Кирпичик" 199х99х60 </w:t>
            </w:r>
            <w:r w:rsidRPr="00823879">
              <w:rPr>
                <w:rFonts w:ascii="Arial" w:hAnsi="Arial" w:cs="Arial"/>
                <w:b/>
                <w:bCs/>
                <w:color w:val="000000"/>
                <w:kern w:val="0"/>
                <w:sz w:val="16"/>
                <w:szCs w:val="16"/>
                <w:lang w:eastAsia="ru-RU"/>
              </w:rPr>
              <w:lastRenderedPageBreak/>
              <w:t>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м</w:t>
            </w:r>
            <w:proofErr w:type="gramStart"/>
            <w:r w:rsidRPr="00823879">
              <w:rPr>
                <w:rFonts w:ascii="Arial" w:hAnsi="Arial" w:cs="Arial"/>
                <w:b/>
                <w:bCs/>
                <w:color w:val="000000"/>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25,908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25,908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633,03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1,66</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1 050,83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27 224,90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27 224,90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Итоги по разделу 2 Ремонт и устройство тротуара возле пешеходного перехода к магазину "Магнит Семейный" (через ул. Торговая)</w:t>
            </w:r>
            <w:proofErr w:type="gramStart"/>
            <w:r w:rsidRPr="00823879">
              <w:rPr>
                <w:rFonts w:ascii="Arial" w:hAnsi="Arial" w:cs="Arial"/>
                <w:b/>
                <w:bCs/>
                <w:color w:val="000000"/>
                <w:kern w:val="0"/>
                <w:sz w:val="16"/>
                <w:szCs w:val="16"/>
                <w:lang w:eastAsia="ru-RU"/>
              </w:rPr>
              <w:t xml:space="preserve"> :</w:t>
            </w:r>
            <w:proofErr w:type="gramEnd"/>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прямые затраты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114 755,40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рабочих</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22 484,54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3 909,93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1 696,67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85 800,03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Перевозка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864,23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168 415,95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167 551,72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22 484,54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 и механизмов</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3 909,93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1 696,67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85 800,03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накладные расходы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30 427,30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сметная прибыль</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23 233,25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Перевозка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864,23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ФОТ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24 181,21</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накладные расходы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30 427,30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сметная прибыль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23 233,25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  Итого по разделу 2 Ремонт и устройство тротуара возле пешеходного перехода к магазину "Магнит Семейный" (через ул. </w:t>
            </w:r>
            <w:proofErr w:type="gramStart"/>
            <w:r w:rsidRPr="00823879">
              <w:rPr>
                <w:rFonts w:ascii="Arial" w:hAnsi="Arial" w:cs="Arial"/>
                <w:b/>
                <w:bCs/>
                <w:color w:val="000000"/>
                <w:kern w:val="0"/>
                <w:sz w:val="16"/>
                <w:szCs w:val="16"/>
                <w:lang w:eastAsia="ru-RU"/>
              </w:rPr>
              <w:t>Торговая</w:t>
            </w:r>
            <w:proofErr w:type="gramEnd"/>
            <w:r w:rsidRPr="00823879">
              <w:rPr>
                <w:rFonts w:ascii="Arial" w:hAnsi="Arial" w:cs="Arial"/>
                <w:b/>
                <w:bCs/>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168 415,95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  </w:t>
            </w:r>
            <w:proofErr w:type="spellStart"/>
            <w:r w:rsidRPr="00823879">
              <w:rPr>
                <w:rFonts w:ascii="Arial" w:hAnsi="Arial" w:cs="Arial"/>
                <w:b/>
                <w:bCs/>
                <w:color w:val="000000"/>
                <w:kern w:val="0"/>
                <w:sz w:val="16"/>
                <w:szCs w:val="16"/>
                <w:lang w:eastAsia="ru-RU"/>
              </w:rPr>
              <w:t>Справочно</w:t>
            </w:r>
            <w:proofErr w:type="spellEnd"/>
          </w:p>
        </w:tc>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затраты труда рабочих</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51,024448</w:t>
            </w: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затраты труда машинистов</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3,031808</w:t>
            </w: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Итоги по смете: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Всего прямые затраты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213 150,20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рабочих</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34 655,37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5 576,27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2 383,97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169 297,54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Перевозка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1 237,05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294 304,07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293 067,02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34 655,37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 и механизмов</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5 576,27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2 383,97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169 297,54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накладные расходы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46 199,49</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сметная прибыль</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34 954,38</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Перевозка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1 237,05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Всего ФОТ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37 039,34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Всего накладные расходы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46 199,49</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Всего сметная прибыль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34 954,38</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НДС 20%</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смете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r>
    </w:tbl>
    <w:p w:rsidR="005D77CE" w:rsidRDefault="005D77CE" w:rsidP="005D77CE">
      <w:pPr>
        <w:spacing w:after="0"/>
        <w:jc w:val="center"/>
        <w:rPr>
          <w:rFonts w:ascii="PT Astra Serif" w:hAnsi="PT Astra Serif"/>
          <w:b/>
        </w:rPr>
      </w:pPr>
    </w:p>
    <w:p w:rsidR="00D3079E" w:rsidRDefault="00D3079E" w:rsidP="00EA29BC">
      <w:pPr>
        <w:spacing w:after="0"/>
        <w:jc w:val="center"/>
        <w:rPr>
          <w:rFonts w:ascii="PT Astra Serif" w:hAnsi="PT Astra Serif"/>
          <w:b/>
        </w:rPr>
      </w:pPr>
    </w:p>
    <w:p w:rsidR="001869DD" w:rsidRPr="00570AA2" w:rsidRDefault="001869DD" w:rsidP="001869DD">
      <w:pPr>
        <w:spacing w:after="0"/>
        <w:jc w:val="center"/>
        <w:rPr>
          <w:rFonts w:ascii="PT Astra Serif" w:hAnsi="PT Astra Serif"/>
          <w:b/>
        </w:rPr>
      </w:pPr>
      <w:r w:rsidRPr="00570AA2">
        <w:rPr>
          <w:rFonts w:ascii="PT Astra Serif" w:hAnsi="PT Astra Serif"/>
          <w:b/>
        </w:rPr>
        <w:t>Локальный сметный расчет</w:t>
      </w:r>
    </w:p>
    <w:p w:rsidR="00823879" w:rsidRPr="00823879" w:rsidRDefault="001869DD" w:rsidP="00823879">
      <w:pPr>
        <w:spacing w:after="0"/>
        <w:jc w:val="center"/>
        <w:rPr>
          <w:rFonts w:ascii="PT Astra Serif" w:hAnsi="PT Astra Serif"/>
          <w:b/>
        </w:rPr>
      </w:pPr>
      <w:r w:rsidRPr="00570AA2">
        <w:rPr>
          <w:rFonts w:ascii="PT Astra Serif" w:hAnsi="PT Astra Serif"/>
          <w:b/>
        </w:rPr>
        <w:t xml:space="preserve">на </w:t>
      </w:r>
      <w:r w:rsidR="00823879">
        <w:rPr>
          <w:rFonts w:ascii="PT Astra Serif" w:hAnsi="PT Astra Serif"/>
          <w:b/>
        </w:rPr>
        <w:t>в</w:t>
      </w:r>
      <w:r w:rsidR="00823879" w:rsidRPr="00823879">
        <w:rPr>
          <w:rFonts w:ascii="PT Astra Serif" w:hAnsi="PT Astra Serif"/>
          <w:b/>
        </w:rPr>
        <w:t>ыполнение работ по обеспечению беспрепятственного доступа для маломобильных групп населения к объекту</w:t>
      </w:r>
    </w:p>
    <w:p w:rsidR="001869DD" w:rsidRDefault="00823879" w:rsidP="00823879">
      <w:pPr>
        <w:spacing w:after="0"/>
        <w:jc w:val="center"/>
        <w:rPr>
          <w:rFonts w:ascii="PT Astra Serif" w:hAnsi="PT Astra Serif"/>
          <w:b/>
        </w:rPr>
      </w:pPr>
      <w:r w:rsidRPr="00823879">
        <w:rPr>
          <w:rFonts w:ascii="PT Astra Serif" w:hAnsi="PT Astra Serif"/>
          <w:b/>
        </w:rPr>
        <w:t xml:space="preserve">социальной инфраструктуры (устройство тротуара по ул. Декабристов в районе магазина "Пятерочка") в городе </w:t>
      </w:r>
      <w:proofErr w:type="spellStart"/>
      <w:r w:rsidRPr="00823879">
        <w:rPr>
          <w:rFonts w:ascii="PT Astra Serif" w:hAnsi="PT Astra Serif"/>
          <w:b/>
        </w:rPr>
        <w:t>Югорске</w:t>
      </w:r>
      <w:proofErr w:type="spellEnd"/>
    </w:p>
    <w:p w:rsidR="001869DD" w:rsidRDefault="001869DD" w:rsidP="001869DD">
      <w:pPr>
        <w:spacing w:after="0"/>
        <w:jc w:val="center"/>
        <w:rPr>
          <w:rFonts w:ascii="PT Astra Serif" w:hAnsi="PT Astra Serif"/>
          <w:b/>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551"/>
        <w:gridCol w:w="2861"/>
        <w:gridCol w:w="1049"/>
        <w:gridCol w:w="1057"/>
        <w:gridCol w:w="1356"/>
        <w:gridCol w:w="1461"/>
        <w:gridCol w:w="1127"/>
        <w:gridCol w:w="727"/>
        <w:gridCol w:w="1124"/>
        <w:gridCol w:w="1356"/>
        <w:gridCol w:w="1198"/>
      </w:tblGrid>
      <w:tr w:rsidR="00823879" w:rsidRPr="00823879" w:rsidTr="00823879">
        <w:trPr>
          <w:trHeight w:val="225"/>
        </w:trPr>
        <w:tc>
          <w:tcPr>
            <w:tcW w:w="0" w:type="auto"/>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w:t>
            </w:r>
            <w:proofErr w:type="gramStart"/>
            <w:r w:rsidRPr="00823879">
              <w:rPr>
                <w:rFonts w:ascii="Arial" w:hAnsi="Arial" w:cs="Arial"/>
                <w:color w:val="000000"/>
                <w:kern w:val="0"/>
                <w:sz w:val="16"/>
                <w:szCs w:val="16"/>
                <w:lang w:eastAsia="ru-RU"/>
              </w:rPr>
              <w:t>п</w:t>
            </w:r>
            <w:proofErr w:type="gramEnd"/>
            <w:r w:rsidRPr="00823879">
              <w:rPr>
                <w:rFonts w:ascii="Arial" w:hAnsi="Arial" w:cs="Arial"/>
                <w:color w:val="000000"/>
                <w:kern w:val="0"/>
                <w:sz w:val="16"/>
                <w:szCs w:val="16"/>
                <w:lang w:eastAsia="ru-RU"/>
              </w:rPr>
              <w:t>/п</w:t>
            </w:r>
          </w:p>
        </w:tc>
        <w:tc>
          <w:tcPr>
            <w:tcW w:w="0" w:type="auto"/>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Обоснование</w:t>
            </w:r>
          </w:p>
        </w:tc>
        <w:tc>
          <w:tcPr>
            <w:tcW w:w="0" w:type="auto"/>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Наименование работ и затрат</w:t>
            </w:r>
          </w:p>
        </w:tc>
        <w:tc>
          <w:tcPr>
            <w:tcW w:w="0" w:type="auto"/>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Единица измерения</w:t>
            </w:r>
          </w:p>
        </w:tc>
        <w:tc>
          <w:tcPr>
            <w:tcW w:w="0" w:type="auto"/>
            <w:gridSpan w:val="3"/>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Количество</w:t>
            </w:r>
          </w:p>
        </w:tc>
        <w:tc>
          <w:tcPr>
            <w:tcW w:w="0" w:type="auto"/>
            <w:gridSpan w:val="5"/>
            <w:vMerge w:val="restart"/>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Сметная стоимость, руб.</w:t>
            </w:r>
          </w:p>
        </w:tc>
      </w:tr>
      <w:tr w:rsidR="00823879" w:rsidRPr="00823879" w:rsidTr="00823879">
        <w:trPr>
          <w:trHeight w:val="225"/>
        </w:trPr>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3"/>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5"/>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r>
      <w:tr w:rsidR="00823879" w:rsidRPr="00823879" w:rsidTr="00823879">
        <w:trPr>
          <w:trHeight w:val="1080"/>
        </w:trPr>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vMerge/>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на единицу измерения</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коэффициенты</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всего с учетом коэффициентов</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на единицу измерения в базисном уровне цен</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индекс</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на единицу измерения в текущем уровне цен</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коэффициенты</w:t>
            </w:r>
          </w:p>
        </w:tc>
        <w:tc>
          <w:tcPr>
            <w:tcW w:w="0" w:type="auto"/>
            <w:shd w:val="clear" w:color="auto" w:fill="auto"/>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всего в текущем уровне цен</w:t>
            </w:r>
          </w:p>
        </w:tc>
      </w:tr>
      <w:tr w:rsidR="00823879" w:rsidRPr="00823879" w:rsidTr="00823879">
        <w:trPr>
          <w:trHeight w:val="300"/>
        </w:trPr>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3</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4</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5</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6</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7</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8</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9</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w:t>
            </w:r>
          </w:p>
        </w:tc>
        <w:tc>
          <w:tcPr>
            <w:tcW w:w="0" w:type="auto"/>
            <w:shd w:val="clear" w:color="auto" w:fill="auto"/>
            <w:noWrap/>
            <w:vAlign w:val="center"/>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w:t>
            </w:r>
          </w:p>
        </w:tc>
      </w:tr>
      <w:tr w:rsidR="00823879" w:rsidRPr="00823879" w:rsidTr="00823879">
        <w:trPr>
          <w:trHeight w:val="300"/>
        </w:trPr>
        <w:tc>
          <w:tcPr>
            <w:tcW w:w="0" w:type="auto"/>
            <w:gridSpan w:val="12"/>
            <w:shd w:val="clear" w:color="auto" w:fill="auto"/>
            <w:vAlign w:val="center"/>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Раздел 1. Демонтажные работы</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ГЭСН27-03-010-01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Разборка бортовых камней: на бетонном основании (дорожных)</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0,3</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Объем=30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23,01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9 305,24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76,7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23,01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404,40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9 305,24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9 305,24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9 305,24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13 771,76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12 469,02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118 486,73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35 546,02</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ГЭСН07-06-002-07</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плит перекрытий каналов площадью: свыше 1 до 5 м</w:t>
            </w:r>
            <w:proofErr w:type="gramStart"/>
            <w:r w:rsidRPr="00823879">
              <w:rPr>
                <w:rFonts w:ascii="Arial" w:hAnsi="Arial" w:cs="Arial"/>
                <w:b/>
                <w:bCs/>
                <w:color w:val="000000"/>
                <w:kern w:val="0"/>
                <w:sz w:val="16"/>
                <w:szCs w:val="16"/>
                <w:lang w:eastAsia="ru-RU"/>
              </w:rPr>
              <w:t>2</w:t>
            </w:r>
            <w:proofErr w:type="gramEnd"/>
            <w:r w:rsidRPr="00823879">
              <w:rPr>
                <w:rFonts w:ascii="Arial" w:hAnsi="Arial" w:cs="Arial"/>
                <w:b/>
                <w:bCs/>
                <w:color w:val="000000"/>
                <w:kern w:val="0"/>
                <w:sz w:val="16"/>
                <w:szCs w:val="16"/>
                <w:lang w:eastAsia="ru-RU"/>
              </w:rPr>
              <w:t xml:space="preserve"> // Демонтаж плиты перекрытия колодца 1,5х1,5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100 </w:t>
            </w:r>
            <w:proofErr w:type="spellStart"/>
            <w:proofErr w:type="gramStart"/>
            <w:r w:rsidRPr="00823879">
              <w:rPr>
                <w:rFonts w:ascii="Arial" w:hAnsi="Arial" w:cs="Arial"/>
                <w:b/>
                <w:bCs/>
                <w:color w:val="000000"/>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0,01</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Объем=1 / 100</w:t>
            </w:r>
          </w:p>
        </w:tc>
      </w:tr>
      <w:tr w:rsidR="00823879" w:rsidRPr="00823879" w:rsidTr="00823879">
        <w:trPr>
          <w:trHeight w:val="45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Приказ от 14.07.2022 № 571/</w:t>
            </w:r>
            <w:proofErr w:type="spellStart"/>
            <w:proofErr w:type="gramStart"/>
            <w:r w:rsidRPr="00823879">
              <w:rPr>
                <w:rFonts w:ascii="Arial" w:hAnsi="Arial" w:cs="Arial"/>
                <w:color w:val="000000"/>
                <w:kern w:val="0"/>
                <w:sz w:val="16"/>
                <w:szCs w:val="16"/>
                <w:lang w:eastAsia="ru-RU"/>
              </w:rPr>
              <w:t>пр</w:t>
            </w:r>
            <w:proofErr w:type="spellEnd"/>
            <w:proofErr w:type="gramEnd"/>
            <w:r w:rsidRPr="00823879">
              <w:rPr>
                <w:rFonts w:ascii="Arial" w:hAnsi="Arial" w:cs="Arial"/>
                <w:color w:val="000000"/>
                <w:kern w:val="0"/>
                <w:sz w:val="16"/>
                <w:szCs w:val="16"/>
                <w:lang w:eastAsia="ru-RU"/>
              </w:rPr>
              <w:t xml:space="preserve"> п.83 табл.2</w:t>
            </w: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823879">
              <w:rPr>
                <w:rFonts w:ascii="Arial" w:hAnsi="Arial" w:cs="Arial"/>
                <w:color w:val="000000"/>
                <w:kern w:val="0"/>
                <w:sz w:val="16"/>
                <w:szCs w:val="16"/>
                <w:lang w:eastAsia="ru-RU"/>
              </w:rPr>
              <w:t>расх</w:t>
            </w:r>
            <w:proofErr w:type="spellEnd"/>
            <w:r w:rsidRPr="00823879">
              <w:rPr>
                <w:rFonts w:ascii="Arial" w:hAnsi="Arial" w:cs="Arial"/>
                <w:color w:val="000000"/>
                <w:kern w:val="0"/>
                <w:sz w:val="16"/>
                <w:szCs w:val="16"/>
                <w:lang w:eastAsia="ru-RU"/>
              </w:rPr>
              <w:t xml:space="preserve">.; ЗПМ=0,8; МАТ=0 к </w:t>
            </w:r>
            <w:proofErr w:type="spellStart"/>
            <w:r w:rsidRPr="00823879">
              <w:rPr>
                <w:rFonts w:ascii="Arial" w:hAnsi="Arial" w:cs="Arial"/>
                <w:color w:val="000000"/>
                <w:kern w:val="0"/>
                <w:sz w:val="16"/>
                <w:szCs w:val="16"/>
                <w:lang w:eastAsia="ru-RU"/>
              </w:rPr>
              <w:t>расх</w:t>
            </w:r>
            <w:proofErr w:type="spellEnd"/>
            <w:r w:rsidRPr="00823879">
              <w:rPr>
                <w:rFonts w:ascii="Arial" w:hAnsi="Arial" w:cs="Arial"/>
                <w:color w:val="000000"/>
                <w:kern w:val="0"/>
                <w:sz w:val="16"/>
                <w:szCs w:val="16"/>
                <w:lang w:eastAsia="ru-RU"/>
              </w:rPr>
              <w:t>.; ТЗ=0,8; ТЗМ=0,8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0,79496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376,02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1-100-38</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99,37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0,79496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473,00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376,02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1 127,30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0,46608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302,92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91.05.06-007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гусеничном ходу, грузоподъемность 25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58,26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0,46608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1 703,30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2 418,69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1 127,30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58,26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0,46608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302,92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04.3.01.09-0012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Раствор готовый кладочный, цементный, М50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3 486,80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1,98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6 903,86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05.1.01.12</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Конструкции сборные железобетонные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roofErr w:type="spellStart"/>
            <w:proofErr w:type="gramStart"/>
            <w:r w:rsidRPr="00823879">
              <w:rPr>
                <w:rFonts w:ascii="Arial" w:hAnsi="Arial" w:cs="Arial"/>
                <w:i/>
                <w:iCs/>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1 806,24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678,94</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/812-007.0-3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Бетонные и железобетонные сборные конструкции и работы в строительстве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753,62</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/774-007.0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Бетонные и железобетонные сборные конструкции и работы в строительстве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495,63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305 549,00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3 055,49</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ГЭСН09-05-007-03</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Вырезка отверстий в металлоконструкциях при толщине стали: от 10 до 20 мм // Понижение канализационного колодца</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Объем=4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1,2528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606,14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4,0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31,32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1,2528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606,14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0,000272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0,00016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0,30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0,00016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0,0028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0,000112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0,0028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0,000112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91.17.04-042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Аппараты для газовой сварки и резки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0,216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4,35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7,09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1,53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194,41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01.3.02.03-0001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Ацетилен газообразный технический</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3,36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0,1344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340,41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500,40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67,25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01.3.02.08-0001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Кислород газообразный технический</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24,3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0,972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114,64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124,96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121,46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01.7.03.04-0001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Электроэнергия</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gramStart"/>
            <w:r w:rsidRPr="00823879">
              <w:rPr>
                <w:rFonts w:ascii="Arial" w:hAnsi="Arial" w:cs="Arial"/>
                <w:kern w:val="0"/>
                <w:sz w:val="16"/>
                <w:szCs w:val="16"/>
                <w:lang w:eastAsia="ru-RU"/>
              </w:rPr>
              <w:t>кВт-ч</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22,5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6,33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5,70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802,60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606,29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/812-009.0-3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Строительные металлические конструкции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569,91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/774-009.0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Строительные металлические конструкции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375,90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43 710,25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1 748,41</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ГЭСНр68-03-004-01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Демонтаж металлических ограждений высотой до 1 м (с сохранением)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Объем=4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1,1812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507,53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29,53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1,1812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429,67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507,53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7,69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5,81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7,69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5,81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0,92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01.7.03.04-0001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Электроэнергия</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gramStart"/>
            <w:r w:rsidRPr="00823879">
              <w:rPr>
                <w:rFonts w:ascii="Arial" w:hAnsi="Arial" w:cs="Arial"/>
                <w:kern w:val="0"/>
                <w:sz w:val="16"/>
                <w:szCs w:val="16"/>
                <w:lang w:eastAsia="ru-RU"/>
              </w:rPr>
              <w:t>кВт-ч</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3,63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0,1452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6,33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0,92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П</w:t>
            </w:r>
            <w:proofErr w:type="gramStart"/>
            <w:r w:rsidRPr="00823879">
              <w:rPr>
                <w:rFonts w:ascii="Arial" w:hAnsi="Arial" w:cs="Arial"/>
                <w:i/>
                <w:iCs/>
                <w:kern w:val="0"/>
                <w:sz w:val="16"/>
                <w:szCs w:val="16"/>
                <w:lang w:eastAsia="ru-RU"/>
              </w:rPr>
              <w:t>,Н</w:t>
            </w:r>
            <w:proofErr w:type="gramEnd"/>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01.7.17.06</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Диски отрезные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roofErr w:type="spellStart"/>
            <w:proofErr w:type="gramStart"/>
            <w:r w:rsidRPr="00823879">
              <w:rPr>
                <w:rFonts w:ascii="Arial" w:hAnsi="Arial" w:cs="Arial"/>
                <w:i/>
                <w:iCs/>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521,95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513,34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/812-102.0-3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Благоустройство (</w:t>
            </w:r>
            <w:proofErr w:type="gramStart"/>
            <w:r w:rsidRPr="00823879">
              <w:rPr>
                <w:rFonts w:ascii="Arial" w:hAnsi="Arial" w:cs="Arial"/>
                <w:kern w:val="0"/>
                <w:sz w:val="16"/>
                <w:szCs w:val="16"/>
                <w:lang w:eastAsia="ru-RU"/>
              </w:rPr>
              <w:t>ремонтно-строительные</w:t>
            </w:r>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528,74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/774-102.0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Благоустройство (ремонтно-строительные)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277,20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33 197,25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1 327,89</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ГЭСН27-12-010-04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Разборка дорог из сборных железобетонных плит площадью: свыше 3 м</w:t>
            </w:r>
            <w:proofErr w:type="gramStart"/>
            <w:r w:rsidRPr="00823879">
              <w:rPr>
                <w:rFonts w:ascii="Arial" w:hAnsi="Arial" w:cs="Arial"/>
                <w:b/>
                <w:bCs/>
                <w:color w:val="000000"/>
                <w:kern w:val="0"/>
                <w:sz w:val="16"/>
                <w:szCs w:val="16"/>
                <w:lang w:eastAsia="ru-RU"/>
              </w:rPr>
              <w:t>2</w:t>
            </w:r>
            <w:proofErr w:type="gramEnd"/>
            <w:r w:rsidRPr="00823879">
              <w:rPr>
                <w:rFonts w:ascii="Arial" w:hAnsi="Arial" w:cs="Arial"/>
                <w:b/>
                <w:bCs/>
                <w:color w:val="000000"/>
                <w:kern w:val="0"/>
                <w:sz w:val="16"/>
                <w:szCs w:val="16"/>
                <w:lang w:eastAsia="ru-RU"/>
              </w:rPr>
              <w:t xml:space="preserve"> // Демонтаж  плит дорожных 6х2х0,14 (с сохранением)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0,1008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0,1008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Объем=((6*2*0,14)*6)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3,856608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1 601,38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38,26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3,856608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415,23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1 601,38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3 859,08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2,981664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1 701,30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91.01.02-004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Автогрейдеры среднего типа, мощность 99 кВт (135 </w:t>
            </w:r>
            <w:proofErr w:type="spellStart"/>
            <w:r w:rsidRPr="00823879">
              <w:rPr>
                <w:rFonts w:ascii="Arial" w:hAnsi="Arial" w:cs="Arial"/>
                <w:kern w:val="0"/>
                <w:sz w:val="16"/>
                <w:szCs w:val="16"/>
                <w:lang w:eastAsia="ru-RU"/>
              </w:rPr>
              <w:t>л.</w:t>
            </w:r>
            <w:proofErr w:type="gramStart"/>
            <w:r w:rsidRPr="00823879">
              <w:rPr>
                <w:rFonts w:ascii="Arial" w:hAnsi="Arial" w:cs="Arial"/>
                <w:kern w:val="0"/>
                <w:sz w:val="16"/>
                <w:szCs w:val="16"/>
                <w:lang w:eastAsia="ru-RU"/>
              </w:rPr>
              <w:t>с</w:t>
            </w:r>
            <w:proofErr w:type="spellEnd"/>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0,031248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1 299,64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58,48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0,031248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20,31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1,526112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2 858,65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1,526112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991,87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91.13.01-038</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Машины поливомоечные, вместимость цистерны 6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0,04032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1 043,14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1 376,94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55,52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0,04032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19,51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13,73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1,383984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886,43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13,73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1,383984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669,61</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7 161,76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3 302,68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4 887,97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4 425,59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163 445,63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16 475,32</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6</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ГЭСНр68-02-004-04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Разборка покрытий и оснований: асфальтобетонных с помощью молотков отбойных</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0,0252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0,0252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Объем=(28*0,09)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3,906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1 635,99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3,906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418,84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1 635,99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435,78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0,98406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482,61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91.01.02-004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Автогрейдеры среднего типа, мощность 99 кВт (135 </w:t>
            </w:r>
            <w:proofErr w:type="spellStart"/>
            <w:r w:rsidRPr="00823879">
              <w:rPr>
                <w:rFonts w:ascii="Arial" w:hAnsi="Arial" w:cs="Arial"/>
                <w:kern w:val="0"/>
                <w:sz w:val="16"/>
                <w:szCs w:val="16"/>
                <w:lang w:eastAsia="ru-RU"/>
              </w:rPr>
              <w:t>л.</w:t>
            </w:r>
            <w:proofErr w:type="gramStart"/>
            <w:r w:rsidRPr="00823879">
              <w:rPr>
                <w:rFonts w:ascii="Arial" w:hAnsi="Arial" w:cs="Arial"/>
                <w:kern w:val="0"/>
                <w:sz w:val="16"/>
                <w:szCs w:val="16"/>
                <w:lang w:eastAsia="ru-RU"/>
              </w:rPr>
              <w:t>с</w:t>
            </w:r>
            <w:proofErr w:type="spellEnd"/>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0,03906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1 299,64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73,10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0,03906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25,39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91.12.06-012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Рыхлители прицепные (без трактора)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1,29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0,032508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62,31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101,57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3,30</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91.18.01-007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23879">
              <w:rPr>
                <w:rFonts w:ascii="Arial" w:hAnsi="Arial" w:cs="Arial"/>
                <w:kern w:val="0"/>
                <w:sz w:val="16"/>
                <w:szCs w:val="16"/>
                <w:lang w:eastAsia="ru-RU"/>
              </w:rPr>
              <w:t>атм</w:t>
            </w:r>
            <w:proofErr w:type="spellEnd"/>
            <w:proofErr w:type="gramEnd"/>
            <w:r w:rsidRPr="00823879">
              <w:rPr>
                <w:rFonts w:ascii="Arial" w:hAnsi="Arial" w:cs="Arial"/>
                <w:kern w:val="0"/>
                <w:sz w:val="16"/>
                <w:szCs w:val="16"/>
                <w:lang w:eastAsia="ru-RU"/>
              </w:rPr>
              <w:t>), производительность до 5,4 м3/мин</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37,5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0,945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374,56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353,96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37,5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0,945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457,22</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91.21.10-002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1,89</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2,11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5,42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2 554,38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2 118,60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/812-102.0-3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Благоустройство (</w:t>
            </w:r>
            <w:proofErr w:type="gramStart"/>
            <w:r w:rsidRPr="00823879">
              <w:rPr>
                <w:rFonts w:ascii="Arial" w:hAnsi="Arial" w:cs="Arial"/>
                <w:kern w:val="0"/>
                <w:sz w:val="16"/>
                <w:szCs w:val="16"/>
                <w:lang w:eastAsia="ru-RU"/>
              </w:rPr>
              <w:t>ремонтно-строительные</w:t>
            </w:r>
            <w:proofErr w:type="gram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2 182,16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/774-102.0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Благоустройство (ремонтно-строительные)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1 144,04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233 356,35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5 880,58</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ГЭСНр69-01-019-03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Разборка горизонтальных поверхностей бетонных конструкций при помощи отбойных молотков, бетон марки: 200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Объем=8*0,14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29,568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12 704,48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26,4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29,568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429,67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12 704,48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1 741,51</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91.18.01-012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Компрессоры поршневые передвижные с электродвигателем, давление до 0,6 МПа (6 </w:t>
            </w:r>
            <w:proofErr w:type="spellStart"/>
            <w:proofErr w:type="gramStart"/>
            <w:r w:rsidRPr="00823879">
              <w:rPr>
                <w:rFonts w:ascii="Arial" w:hAnsi="Arial" w:cs="Arial"/>
                <w:kern w:val="0"/>
                <w:sz w:val="16"/>
                <w:szCs w:val="16"/>
                <w:lang w:eastAsia="ru-RU"/>
              </w:rPr>
              <w:t>атм</w:t>
            </w:r>
            <w:proofErr w:type="spellEnd"/>
            <w:proofErr w:type="gramEnd"/>
            <w:r w:rsidRPr="00823879">
              <w:rPr>
                <w:rFonts w:ascii="Arial" w:hAnsi="Arial" w:cs="Arial"/>
                <w:kern w:val="0"/>
                <w:sz w:val="16"/>
                <w:szCs w:val="16"/>
                <w:lang w:eastAsia="ru-RU"/>
              </w:rPr>
              <w:t>), производительность до 3,5 м3/мин</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12,23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13,6976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99,51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121,40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1 662,89</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91.21.10-002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24,46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27,3952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2,11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78,62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14 445,99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12 704,48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/812-103.0-3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w:t>
            </w:r>
            <w:proofErr w:type="gramStart"/>
            <w:r w:rsidRPr="00823879">
              <w:rPr>
                <w:rFonts w:ascii="Arial" w:hAnsi="Arial" w:cs="Arial"/>
                <w:kern w:val="0"/>
                <w:sz w:val="16"/>
                <w:szCs w:val="16"/>
                <w:lang w:eastAsia="ru-RU"/>
              </w:rPr>
              <w:t xml:space="preserve"> П</w:t>
            </w:r>
            <w:proofErr w:type="gramEnd"/>
            <w:r w:rsidRPr="00823879">
              <w:rPr>
                <w:rFonts w:ascii="Arial" w:hAnsi="Arial" w:cs="Arial"/>
                <w:kern w:val="0"/>
                <w:sz w:val="16"/>
                <w:szCs w:val="16"/>
                <w:lang w:eastAsia="ru-RU"/>
              </w:rPr>
              <w:t>рочие ремонтно-строительные работы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11 815,17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/774-103.0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w:t>
            </w:r>
            <w:proofErr w:type="gramStart"/>
            <w:r w:rsidRPr="00823879">
              <w:rPr>
                <w:rFonts w:ascii="Arial" w:hAnsi="Arial" w:cs="Arial"/>
                <w:kern w:val="0"/>
                <w:sz w:val="16"/>
                <w:szCs w:val="16"/>
                <w:lang w:eastAsia="ru-RU"/>
              </w:rPr>
              <w:t xml:space="preserve"> П</w:t>
            </w:r>
            <w:proofErr w:type="gramEnd"/>
            <w:r w:rsidRPr="00823879">
              <w:rPr>
                <w:rFonts w:ascii="Arial" w:hAnsi="Arial" w:cs="Arial"/>
                <w:kern w:val="0"/>
                <w:sz w:val="16"/>
                <w:szCs w:val="16"/>
                <w:lang w:eastAsia="ru-RU"/>
              </w:rPr>
              <w:t>рочие ремонтно-строительные работы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5 589,97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28 438,51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31 851,13</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8</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ГЭСН27-09-008-01</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Установка дорожных знаков </w:t>
            </w:r>
            <w:proofErr w:type="spellStart"/>
            <w:r w:rsidRPr="00823879">
              <w:rPr>
                <w:rFonts w:ascii="Arial" w:hAnsi="Arial" w:cs="Arial"/>
                <w:b/>
                <w:bCs/>
                <w:color w:val="000000"/>
                <w:kern w:val="0"/>
                <w:sz w:val="16"/>
                <w:szCs w:val="16"/>
                <w:lang w:eastAsia="ru-RU"/>
              </w:rPr>
              <w:t>бесфундаментных</w:t>
            </w:r>
            <w:proofErr w:type="spellEnd"/>
            <w:r w:rsidRPr="00823879">
              <w:rPr>
                <w:rFonts w:ascii="Arial" w:hAnsi="Arial" w:cs="Arial"/>
                <w:b/>
                <w:bCs/>
                <w:color w:val="000000"/>
                <w:kern w:val="0"/>
                <w:sz w:val="16"/>
                <w:szCs w:val="16"/>
                <w:lang w:eastAsia="ru-RU"/>
              </w:rPr>
              <w:t>: на металлических стойках // Демонтаж дорожного знака с металлической стойкой</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100 </w:t>
            </w:r>
            <w:proofErr w:type="spellStart"/>
            <w:proofErr w:type="gramStart"/>
            <w:r w:rsidRPr="00823879">
              <w:rPr>
                <w:rFonts w:ascii="Arial" w:hAnsi="Arial" w:cs="Arial"/>
                <w:b/>
                <w:bCs/>
                <w:color w:val="000000"/>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Объем=2 / 100</w:t>
            </w:r>
          </w:p>
        </w:tc>
      </w:tr>
      <w:tr w:rsidR="00823879" w:rsidRPr="00823879" w:rsidTr="00823879">
        <w:trPr>
          <w:trHeight w:val="45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Приказ от 14.07.2022 № 571/</w:t>
            </w:r>
            <w:proofErr w:type="spellStart"/>
            <w:proofErr w:type="gramStart"/>
            <w:r w:rsidRPr="00823879">
              <w:rPr>
                <w:rFonts w:ascii="Arial" w:hAnsi="Arial" w:cs="Arial"/>
                <w:color w:val="000000"/>
                <w:kern w:val="0"/>
                <w:sz w:val="16"/>
                <w:szCs w:val="16"/>
                <w:lang w:eastAsia="ru-RU"/>
              </w:rPr>
              <w:t>пр</w:t>
            </w:r>
            <w:proofErr w:type="spellEnd"/>
            <w:proofErr w:type="gramEnd"/>
            <w:r w:rsidRPr="00823879">
              <w:rPr>
                <w:rFonts w:ascii="Arial" w:hAnsi="Arial" w:cs="Arial"/>
                <w:color w:val="000000"/>
                <w:kern w:val="0"/>
                <w:sz w:val="16"/>
                <w:szCs w:val="16"/>
                <w:lang w:eastAsia="ru-RU"/>
              </w:rPr>
              <w:t xml:space="preserve"> п.83 табл.2</w:t>
            </w: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Демонтаж (разборка) металлических, </w:t>
            </w:r>
            <w:proofErr w:type="spellStart"/>
            <w:r w:rsidRPr="00823879">
              <w:rPr>
                <w:rFonts w:ascii="Arial" w:hAnsi="Arial" w:cs="Arial"/>
                <w:color w:val="000000"/>
                <w:kern w:val="0"/>
                <w:sz w:val="16"/>
                <w:szCs w:val="16"/>
                <w:lang w:eastAsia="ru-RU"/>
              </w:rPr>
              <w:t>металлокомпозитных</w:t>
            </w:r>
            <w:proofErr w:type="spellEnd"/>
            <w:r w:rsidRPr="00823879">
              <w:rPr>
                <w:rFonts w:ascii="Arial" w:hAnsi="Arial" w:cs="Arial"/>
                <w:color w:val="000000"/>
                <w:kern w:val="0"/>
                <w:sz w:val="16"/>
                <w:szCs w:val="16"/>
                <w:lang w:eastAsia="ru-RU"/>
              </w:rPr>
              <w:t xml:space="preserve">, композитных конструкций ОЗП=0,7; ЭМ=0,7 к </w:t>
            </w:r>
            <w:proofErr w:type="spellStart"/>
            <w:r w:rsidRPr="00823879">
              <w:rPr>
                <w:rFonts w:ascii="Arial" w:hAnsi="Arial" w:cs="Arial"/>
                <w:color w:val="000000"/>
                <w:kern w:val="0"/>
                <w:sz w:val="16"/>
                <w:szCs w:val="16"/>
                <w:lang w:eastAsia="ru-RU"/>
              </w:rPr>
              <w:t>расх</w:t>
            </w:r>
            <w:proofErr w:type="spellEnd"/>
            <w:r w:rsidRPr="00823879">
              <w:rPr>
                <w:rFonts w:ascii="Arial" w:hAnsi="Arial" w:cs="Arial"/>
                <w:color w:val="000000"/>
                <w:kern w:val="0"/>
                <w:sz w:val="16"/>
                <w:szCs w:val="16"/>
                <w:lang w:eastAsia="ru-RU"/>
              </w:rPr>
              <w:t xml:space="preserve">.; ЗПМ=0,7; МАТ=0 к </w:t>
            </w:r>
            <w:proofErr w:type="spellStart"/>
            <w:r w:rsidRPr="00823879">
              <w:rPr>
                <w:rFonts w:ascii="Arial" w:hAnsi="Arial" w:cs="Arial"/>
                <w:color w:val="000000"/>
                <w:kern w:val="0"/>
                <w:sz w:val="16"/>
                <w:szCs w:val="16"/>
                <w:lang w:eastAsia="ru-RU"/>
              </w:rPr>
              <w:t>расх</w:t>
            </w:r>
            <w:proofErr w:type="spellEnd"/>
            <w:r w:rsidRPr="00823879">
              <w:rPr>
                <w:rFonts w:ascii="Arial" w:hAnsi="Arial" w:cs="Arial"/>
                <w:color w:val="000000"/>
                <w:kern w:val="0"/>
                <w:sz w:val="16"/>
                <w:szCs w:val="16"/>
                <w:lang w:eastAsia="ru-RU"/>
              </w:rPr>
              <w:t>.; ТЗ=0,7; ТЗМ=0,7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1 924,92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320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4,48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429,67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1 924,92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268,52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0,20342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113,07</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91.04.01-033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Машины бурильно-крановые на базе </w:t>
            </w:r>
            <w:proofErr w:type="gramStart"/>
            <w:r w:rsidRPr="00823879">
              <w:rPr>
                <w:rFonts w:ascii="Arial" w:hAnsi="Arial" w:cs="Arial"/>
                <w:kern w:val="0"/>
                <w:sz w:val="16"/>
                <w:szCs w:val="16"/>
                <w:lang w:eastAsia="ru-RU"/>
              </w:rPr>
              <w:t>трактора</w:t>
            </w:r>
            <w:proofErr w:type="gramEnd"/>
            <w:r w:rsidRPr="00823879">
              <w:rPr>
                <w:rFonts w:ascii="Arial" w:hAnsi="Arial" w:cs="Arial"/>
                <w:kern w:val="0"/>
                <w:sz w:val="16"/>
                <w:szCs w:val="16"/>
                <w:lang w:eastAsia="ru-RU"/>
              </w:rPr>
              <w:t xml:space="preserve"> на гусеничном ходу мощностью 93 кВт (126 </w:t>
            </w:r>
            <w:proofErr w:type="spellStart"/>
            <w:r w:rsidRPr="00823879">
              <w:rPr>
                <w:rFonts w:ascii="Arial" w:hAnsi="Arial" w:cs="Arial"/>
                <w:kern w:val="0"/>
                <w:sz w:val="16"/>
                <w:szCs w:val="16"/>
                <w:lang w:eastAsia="ru-RU"/>
              </w:rPr>
              <w:t>л.с</w:t>
            </w:r>
            <w:proofErr w:type="spellEnd"/>
            <w:r w:rsidRPr="00823879">
              <w:rPr>
                <w:rFonts w:ascii="Arial" w:hAnsi="Arial" w:cs="Arial"/>
                <w:kern w:val="0"/>
                <w:sz w:val="16"/>
                <w:szCs w:val="16"/>
                <w:lang w:eastAsia="ru-RU"/>
              </w:rPr>
              <w:t>.), глубина бурения до 5 м, диаметр скважин до 800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0,154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998,38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1 367,78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210,64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4-100-050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0,154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556,05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85,63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0,02128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39,86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0,02128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13,83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0,02814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18,02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0,02814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13,61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0,00</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01.7.15.02-0082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106 965,20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127 288,59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14.4.01.08-0001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Грунтовка В-КФ-093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0,01935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170 358,45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190 801,46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14.4.04.08-0001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Эмаль ПФ-115, цветная, </w:t>
            </w:r>
            <w:proofErr w:type="gramStart"/>
            <w:r w:rsidRPr="00823879">
              <w:rPr>
                <w:rFonts w:ascii="Arial" w:hAnsi="Arial" w:cs="Arial"/>
                <w:kern w:val="0"/>
                <w:sz w:val="16"/>
                <w:szCs w:val="16"/>
                <w:lang w:eastAsia="ru-RU"/>
              </w:rPr>
              <w:t>белый</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0,00562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60 045,35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96 673,01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14.5.09.07-0031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Растворитель Р-4А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0,00338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105 971,44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130 344,87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lastRenderedPageBreak/>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01.5.03.03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Знаки дорожные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roofErr w:type="spellStart"/>
            <w:proofErr w:type="gramStart"/>
            <w:r w:rsidRPr="00823879">
              <w:rPr>
                <w:rFonts w:ascii="Arial" w:hAnsi="Arial" w:cs="Arial"/>
                <w:i/>
                <w:iCs/>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01.5.03.05</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Стойки для дорожных знаков</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roofErr w:type="spellStart"/>
            <w:proofErr w:type="gramStart"/>
            <w:r w:rsidRPr="00823879">
              <w:rPr>
                <w:rFonts w:ascii="Arial" w:hAnsi="Arial" w:cs="Arial"/>
                <w:i/>
                <w:iCs/>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2 306,51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2 037,99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3 016,23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2 730,91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402 682,50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8 053,65</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ГЭСН01-02-057-01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Объем=14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16,52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6 501,78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16,52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393,57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6 501,78</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6 501,78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6 501,78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/812-001.2-3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Земляные работы, выполняемые ручным способом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90</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5 851,60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/774-001.2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Земляные работы, выполняемые ручным способом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40</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2 600,71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106 814,93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14 954,09</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51-1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30,29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30,29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611,90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18 534,45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(Погрузо-разгрузочные работы при дополнительной перевозке)</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18 534,45</w:t>
            </w:r>
          </w:p>
        </w:tc>
      </w:tr>
      <w:tr w:rsidR="00823879" w:rsidRPr="00823879" w:rsidTr="00823879">
        <w:trPr>
          <w:trHeight w:val="13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01-20-1-01-0005</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30,29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30,29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323,72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9 805,48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(Дополнительная перевозка грузов автотранспортом (Автомобили бортовые))</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9 805,48</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Итоги по разделу 1 Демонтажные работы</w:t>
            </w:r>
            <w:proofErr w:type="gramStart"/>
            <w:r w:rsidRPr="00823879">
              <w:rPr>
                <w:rFonts w:ascii="Arial" w:hAnsi="Arial" w:cs="Arial"/>
                <w:b/>
                <w:bCs/>
                <w:color w:val="000000"/>
                <w:kern w:val="0"/>
                <w:sz w:val="16"/>
                <w:szCs w:val="16"/>
                <w:lang w:eastAsia="ru-RU"/>
              </w:rPr>
              <w:t xml:space="preserve"> :</w:t>
            </w:r>
            <w:proofErr w:type="gramEnd"/>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прямые затраты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73 746,38</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рабочих</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35 163,48</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7 441,78</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2 605,86</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28 535,26</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147 232,51</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35 163,48</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 и механизмов</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7 441,78</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2 605,86</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28 535,26</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накладные расходы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43 377,16</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сметная прибыль</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30 108,97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ФОТ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37 769,34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накладные расходы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43 377,16</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сметная прибыль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30 108,97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  Итого по разделу 1 Демонтажные работы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147 232,51</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  </w:t>
            </w:r>
            <w:proofErr w:type="spellStart"/>
            <w:r w:rsidRPr="00823879">
              <w:rPr>
                <w:rFonts w:ascii="Arial" w:hAnsi="Arial" w:cs="Arial"/>
                <w:b/>
                <w:bCs/>
                <w:color w:val="000000"/>
                <w:kern w:val="0"/>
                <w:sz w:val="16"/>
                <w:szCs w:val="16"/>
                <w:lang w:eastAsia="ru-RU"/>
              </w:rPr>
              <w:t>Справочно</w:t>
            </w:r>
            <w:proofErr w:type="spellEnd"/>
          </w:p>
        </w:tc>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затраты труда рабочих</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84,569568</w:t>
            </w: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затраты труда машинистов</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4,647496</w:t>
            </w: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gridSpan w:val="12"/>
            <w:shd w:val="clear" w:color="auto" w:fill="auto"/>
            <w:vAlign w:val="center"/>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Раздел 2. Монтажные работы</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ГЭСН07-06-002-07</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плит перекрытий каналов площадью: свыше 1 до 5 м</w:t>
            </w:r>
            <w:proofErr w:type="gramStart"/>
            <w:r w:rsidRPr="00823879">
              <w:rPr>
                <w:rFonts w:ascii="Arial" w:hAnsi="Arial" w:cs="Arial"/>
                <w:b/>
                <w:bCs/>
                <w:color w:val="000000"/>
                <w:kern w:val="0"/>
                <w:sz w:val="16"/>
                <w:szCs w:val="16"/>
                <w:lang w:eastAsia="ru-RU"/>
              </w:rPr>
              <w:t>2</w:t>
            </w:r>
            <w:proofErr w:type="gramEnd"/>
            <w:r w:rsidRPr="00823879">
              <w:rPr>
                <w:rFonts w:ascii="Arial" w:hAnsi="Arial" w:cs="Arial"/>
                <w:b/>
                <w:bCs/>
                <w:color w:val="000000"/>
                <w:kern w:val="0"/>
                <w:sz w:val="16"/>
                <w:szCs w:val="16"/>
                <w:lang w:eastAsia="ru-RU"/>
              </w:rPr>
              <w:t xml:space="preserve"> // Устройство плиты перекрытия 1,5х1,5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100 </w:t>
            </w:r>
            <w:proofErr w:type="spellStart"/>
            <w:proofErr w:type="gramStart"/>
            <w:r w:rsidRPr="00823879">
              <w:rPr>
                <w:rFonts w:ascii="Arial" w:hAnsi="Arial" w:cs="Arial"/>
                <w:b/>
                <w:bCs/>
                <w:color w:val="000000"/>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0,01</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Объем=1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0,9937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470,02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1-100-38</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99,37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0,9937</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473,00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470,02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1 409,13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0,5826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378,65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91.05.06-007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гусеничном ходу, грузоподъемность 25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58,26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0,5826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1 703,30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2 418,69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1 409,13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58,26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0,5826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378,65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35,21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04.3.01.09-0012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Раствор готовый кладочный, </w:t>
            </w:r>
            <w:r w:rsidRPr="00823879">
              <w:rPr>
                <w:rFonts w:ascii="Arial" w:hAnsi="Arial" w:cs="Arial"/>
                <w:kern w:val="0"/>
                <w:sz w:val="16"/>
                <w:szCs w:val="16"/>
                <w:lang w:eastAsia="ru-RU"/>
              </w:rPr>
              <w:lastRenderedPageBreak/>
              <w:t>цементный, М50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lastRenderedPageBreak/>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0,0051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3 486,80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1,98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6 903,86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35,21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lastRenderedPageBreak/>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05.1.01.12</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Конструкции сборные железобетонные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roofErr w:type="spellStart"/>
            <w:proofErr w:type="gramStart"/>
            <w:r w:rsidRPr="00823879">
              <w:rPr>
                <w:rFonts w:ascii="Arial" w:hAnsi="Arial" w:cs="Arial"/>
                <w:i/>
                <w:iCs/>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2 293,01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848,67</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/812-007.0-3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Бетонные и железобетонные сборные конструкции и работы в строительстве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942,02</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/774-007.0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Бетонные и железобетонные сборные конструкции и работы в строительстве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619,53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385 456,00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3 854,56</w:t>
            </w:r>
          </w:p>
        </w:tc>
      </w:tr>
      <w:tr w:rsidR="00823879" w:rsidRPr="00823879" w:rsidTr="00823879">
        <w:trPr>
          <w:trHeight w:val="91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ФСБЦ-05.1.06.06-1028</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Плиты перекрытий коллекторные железобетонные, объем от 1 до 2 м3, бетон В22,5, расход арматуры от 150 до 200 кг/м3 // Плита перекрытия 1,5х</w:t>
            </w:r>
            <w:proofErr w:type="gramStart"/>
            <w:r w:rsidRPr="00823879">
              <w:rPr>
                <w:rFonts w:ascii="Arial" w:hAnsi="Arial" w:cs="Arial"/>
                <w:b/>
                <w:bCs/>
                <w:color w:val="000000"/>
                <w:kern w:val="0"/>
                <w:sz w:val="16"/>
                <w:szCs w:val="16"/>
                <w:lang w:eastAsia="ru-RU"/>
              </w:rPr>
              <w:t>1</w:t>
            </w:r>
            <w:proofErr w:type="gramEnd"/>
            <w:r w:rsidRPr="00823879">
              <w:rPr>
                <w:rFonts w:ascii="Arial" w:hAnsi="Arial" w:cs="Arial"/>
                <w:b/>
                <w:bCs/>
                <w:color w:val="000000"/>
                <w:kern w:val="0"/>
                <w:sz w:val="16"/>
                <w:szCs w:val="16"/>
                <w:lang w:eastAsia="ru-RU"/>
              </w:rPr>
              <w:t>,5 с отверстием 700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0,22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27 996,61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1,27</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35 555,69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7 822,25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7 822,25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ГЭСН23-04-011-01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Установка люка</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proofErr w:type="spellStart"/>
            <w:proofErr w:type="gramStart"/>
            <w:r w:rsidRPr="00823879">
              <w:rPr>
                <w:rFonts w:ascii="Arial" w:hAnsi="Arial" w:cs="Arial"/>
                <w:b/>
                <w:bCs/>
                <w:color w:val="000000"/>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569,97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435,09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569,97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38,43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29,03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38,43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29,03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10,04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04.1.02.05-0007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Смеси бетонные тяжелого бетона (БСТ), класс В20 (М250)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4 808,88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2,61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12 551,18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10,04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08.1.02.06</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Люки чугунные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roofErr w:type="spellStart"/>
            <w:proofErr w:type="gramStart"/>
            <w:r w:rsidRPr="00823879">
              <w:rPr>
                <w:rFonts w:ascii="Arial" w:hAnsi="Arial" w:cs="Arial"/>
                <w:i/>
                <w:iCs/>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647,47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599,00</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/812-018.0-3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Наружные сети водопровода, канализации, теплоснабжения, газопровода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706,82</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/774-018.0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Наружные сети водопровода, канализации, теплоснабжения, газопровода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443,26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1 797,55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1 797,55</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13.1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ФСБЦ-08.1.02.06-0043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Люк чугунный круглый тяжелый, номинальная нагрузка 250 кН, диаметр лаза 600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proofErr w:type="spellStart"/>
            <w:proofErr w:type="gramStart"/>
            <w:r w:rsidRPr="00823879">
              <w:rPr>
                <w:rFonts w:ascii="Arial" w:hAnsi="Arial" w:cs="Arial"/>
                <w:b/>
                <w:bCs/>
                <w:color w:val="000000"/>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6 404,93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1,5</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9 607,40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9 607,40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9 607,40</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ГЭСН27-02-010-02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Установка бортовых камней бетонных: при других видах покрытий</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0,45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0,45</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Объем=45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31,41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13 382,54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1-100-29</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69,8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31,41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426,06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13 382,54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525,71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0,2925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187,12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0,2745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514,18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0,2745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178,41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11,53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8,71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28 906,68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01.7.15.06-0111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Гвозди 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0,00045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70 296,20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84 355,44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37,96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04.1.02.05-0006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Смеси бетонные тяжелого бетона (БСТ), класс В15 (М200)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2,655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4 742,74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2,17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10 291,75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27 324,60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04.3.01.09-0014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Раствор готовый кладочный, цементный, М100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0,027</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3 778,62</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1,98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7 481,67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202,01</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11.1.03.06-0070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0,0765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10 082,68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17 543,86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1 342,11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П</w:t>
            </w:r>
            <w:proofErr w:type="gramStart"/>
            <w:r w:rsidRPr="00823879">
              <w:rPr>
                <w:rFonts w:ascii="Arial" w:hAnsi="Arial" w:cs="Arial"/>
                <w:i/>
                <w:iCs/>
                <w:kern w:val="0"/>
                <w:sz w:val="16"/>
                <w:szCs w:val="16"/>
                <w:lang w:eastAsia="ru-RU"/>
              </w:rPr>
              <w:t>,Н</w:t>
            </w:r>
            <w:proofErr w:type="gramEnd"/>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05.2.03.03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Камни бортовые бетонные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43 002,05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13 569,66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20 083,10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18 183,34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180 596,64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81 268,49</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14.1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ФСБЦ-05.2.03.03-0012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Камни бортовые бетонные марки БР, БВ, бетон В30 (М400)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1,935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1,935</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5 746,75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2,78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15 975,97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30 913,50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Объем=45*0,043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30 913,50</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15</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ГЭСН27-02-010-02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Установка бортовых камней бетонных: при других видах покрытий</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0,85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0,85</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Объем=85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59,33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25 278,14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1-100-29</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69,8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59,33</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426,06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25 278,14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993,01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0,5525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353,44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0,5185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971,23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0,5185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336,99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21,78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16,45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2 988,36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01.7.15.06-0111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Гвозди 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0,00085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70 296,20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84 355,44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71,70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04.3.01.09-0014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Раствор готовый кладочный, цементный, М100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0,051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3 778,62</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1,98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7 481,67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381,57</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11.1.03.06-0070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0,1445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10 082,68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17 543,86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2 535,09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П</w:t>
            </w:r>
            <w:proofErr w:type="gramStart"/>
            <w:r w:rsidRPr="00823879">
              <w:rPr>
                <w:rFonts w:ascii="Arial" w:hAnsi="Arial" w:cs="Arial"/>
                <w:i/>
                <w:iCs/>
                <w:kern w:val="0"/>
                <w:sz w:val="16"/>
                <w:szCs w:val="16"/>
                <w:lang w:eastAsia="ru-RU"/>
              </w:rPr>
              <w:t>,Н</w:t>
            </w:r>
            <w:proofErr w:type="gramEnd"/>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05.2.03.03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Камни бортовые бетонные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i/>
                <w:iCs/>
                <w:color w:val="7F7F7F"/>
                <w:kern w:val="0"/>
                <w:sz w:val="16"/>
                <w:szCs w:val="16"/>
                <w:lang w:eastAsia="ru-RU"/>
              </w:rPr>
            </w:pPr>
            <w:r w:rsidRPr="00823879">
              <w:rPr>
                <w:rFonts w:ascii="Arial" w:hAnsi="Arial" w:cs="Arial"/>
                <w:i/>
                <w:iCs/>
                <w:color w:val="7F7F7F"/>
                <w:kern w:val="0"/>
                <w:sz w:val="16"/>
                <w:szCs w:val="16"/>
                <w:lang w:eastAsia="ru-RU"/>
              </w:rPr>
              <w:t>Уд</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color w:val="7F7F7F"/>
                <w:kern w:val="0"/>
                <w:sz w:val="16"/>
                <w:szCs w:val="16"/>
                <w:lang w:eastAsia="ru-RU"/>
              </w:rPr>
            </w:pPr>
            <w:r w:rsidRPr="00823879">
              <w:rPr>
                <w:rFonts w:ascii="Arial" w:hAnsi="Arial" w:cs="Arial"/>
                <w:i/>
                <w:iCs/>
                <w:color w:val="7F7F7F"/>
                <w:kern w:val="0"/>
                <w:sz w:val="16"/>
                <w:szCs w:val="16"/>
                <w:lang w:eastAsia="ru-RU"/>
              </w:rPr>
              <w:t>04.1.02.05-0006</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color w:val="7F7F7F"/>
                <w:kern w:val="0"/>
                <w:sz w:val="16"/>
                <w:szCs w:val="16"/>
                <w:lang w:eastAsia="ru-RU"/>
              </w:rPr>
            </w:pPr>
            <w:r w:rsidRPr="00823879">
              <w:rPr>
                <w:rFonts w:ascii="Arial" w:hAnsi="Arial" w:cs="Arial"/>
                <w:i/>
                <w:iCs/>
                <w:color w:val="7F7F7F"/>
                <w:kern w:val="0"/>
                <w:sz w:val="16"/>
                <w:szCs w:val="16"/>
                <w:lang w:eastAsia="ru-RU"/>
              </w:rPr>
              <w:t>Смеси бетонные тяжелого бетона (БСТ), класс В15 (М200)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color w:val="7F7F7F"/>
                <w:kern w:val="0"/>
                <w:sz w:val="16"/>
                <w:szCs w:val="16"/>
                <w:lang w:eastAsia="ru-RU"/>
              </w:rPr>
            </w:pPr>
            <w:r w:rsidRPr="00823879">
              <w:rPr>
                <w:rFonts w:ascii="Arial" w:hAnsi="Arial" w:cs="Arial"/>
                <w:i/>
                <w:iCs/>
                <w:color w:val="7F7F7F"/>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color w:val="7F7F7F"/>
                <w:kern w:val="0"/>
                <w:sz w:val="16"/>
                <w:szCs w:val="16"/>
                <w:lang w:eastAsia="ru-RU"/>
              </w:rPr>
            </w:pPr>
            <w:r w:rsidRPr="00823879">
              <w:rPr>
                <w:rFonts w:ascii="Arial" w:hAnsi="Arial" w:cs="Arial"/>
                <w:i/>
                <w:iCs/>
                <w:color w:val="7F7F7F"/>
                <w:kern w:val="0"/>
                <w:sz w:val="16"/>
                <w:szCs w:val="16"/>
                <w:lang w:eastAsia="ru-RU"/>
              </w:rPr>
              <w:t>5,9</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color w:val="7F7F7F"/>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color w:val="7F7F7F"/>
                <w:kern w:val="0"/>
                <w:sz w:val="16"/>
                <w:szCs w:val="16"/>
                <w:lang w:eastAsia="ru-RU"/>
              </w:rPr>
            </w:pPr>
            <w:r w:rsidRPr="00823879">
              <w:rPr>
                <w:rFonts w:ascii="Arial" w:hAnsi="Arial" w:cs="Arial"/>
                <w:i/>
                <w:iCs/>
                <w:color w:val="7F7F7F"/>
                <w:kern w:val="0"/>
                <w:sz w:val="16"/>
                <w:szCs w:val="16"/>
                <w:lang w:eastAsia="ru-RU"/>
              </w:rPr>
              <w:t>5,015</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color w:val="7F7F7F"/>
                <w:kern w:val="0"/>
                <w:sz w:val="16"/>
                <w:szCs w:val="16"/>
                <w:lang w:eastAsia="ru-RU"/>
              </w:rPr>
            </w:pPr>
            <w:r w:rsidRPr="00823879">
              <w:rPr>
                <w:rFonts w:ascii="Arial" w:hAnsi="Arial" w:cs="Arial"/>
                <w:i/>
                <w:iCs/>
                <w:color w:val="7F7F7F"/>
                <w:kern w:val="0"/>
                <w:sz w:val="16"/>
                <w:szCs w:val="16"/>
                <w:lang w:eastAsia="ru-RU"/>
              </w:rPr>
              <w:t>4 742,74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color w:val="7F7F7F"/>
                <w:kern w:val="0"/>
                <w:sz w:val="16"/>
                <w:szCs w:val="16"/>
                <w:lang w:eastAsia="ru-RU"/>
              </w:rPr>
            </w:pPr>
            <w:r w:rsidRPr="00823879">
              <w:rPr>
                <w:rFonts w:ascii="Arial" w:hAnsi="Arial" w:cs="Arial"/>
                <w:i/>
                <w:iCs/>
                <w:color w:val="7F7F7F"/>
                <w:kern w:val="0"/>
                <w:sz w:val="16"/>
                <w:szCs w:val="16"/>
                <w:lang w:eastAsia="ru-RU"/>
              </w:rPr>
              <w:t>2,17</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color w:val="7F7F7F"/>
                <w:kern w:val="0"/>
                <w:sz w:val="16"/>
                <w:szCs w:val="16"/>
                <w:lang w:eastAsia="ru-RU"/>
              </w:rPr>
            </w:pPr>
            <w:r w:rsidRPr="00823879">
              <w:rPr>
                <w:rFonts w:ascii="Arial" w:hAnsi="Arial" w:cs="Arial"/>
                <w:i/>
                <w:iCs/>
                <w:color w:val="7F7F7F"/>
                <w:kern w:val="0"/>
                <w:sz w:val="16"/>
                <w:szCs w:val="16"/>
                <w:lang w:eastAsia="ru-RU"/>
              </w:rPr>
              <w:t>10 291,75</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color w:val="7F7F7F"/>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color w:val="7F7F7F"/>
                <w:kern w:val="0"/>
                <w:sz w:val="16"/>
                <w:szCs w:val="16"/>
                <w:lang w:eastAsia="ru-RU"/>
              </w:rPr>
            </w:pPr>
            <w:r w:rsidRPr="00823879">
              <w:rPr>
                <w:rFonts w:ascii="Arial" w:hAnsi="Arial" w:cs="Arial"/>
                <w:i/>
                <w:iCs/>
                <w:color w:val="7F7F7F"/>
                <w:kern w:val="0"/>
                <w:sz w:val="16"/>
                <w:szCs w:val="16"/>
                <w:lang w:eastAsia="ru-RU"/>
              </w:rPr>
              <w:t>51 613,13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29 612,95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25 631,58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37 934,74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34 346,32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119 875,31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101 894,01</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15.1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ФСБЦ-04.1.02.05-0006</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Смеси бетонные тяжелого бетона (БСТ), класс В15 (М200)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4,3129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4,3129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4 742,74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2,17</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10 291,75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44 387,29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Объем=5,015*0,86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44 387,29</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15.2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ФСБЦ-05.2.03.03-0011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Камни бортовые бетонные марки БР, БВ, бетон В22,5 (М300)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1,36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1,36</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7 444,62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2,78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20 696,04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28 146,61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Объем=85*0,016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28 146,61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ГЭСН11-01-002-04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подстилающих слоев: щебеночных</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58,32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26 006,05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3,24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58,32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445,92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26 006,05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6 021,95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4 906,91</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91.06.05-011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1,62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1 762,74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2 855,64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4-100-050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1,62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556,05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900,80</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91.08.09-023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16,74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2,41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3,88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64,95</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91.18.01-007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23879">
              <w:rPr>
                <w:rFonts w:ascii="Arial" w:hAnsi="Arial" w:cs="Arial"/>
                <w:kern w:val="0"/>
                <w:sz w:val="16"/>
                <w:szCs w:val="16"/>
                <w:lang w:eastAsia="ru-RU"/>
              </w:rPr>
              <w:t>атм</w:t>
            </w:r>
            <w:proofErr w:type="spellEnd"/>
            <w:proofErr w:type="gramEnd"/>
            <w:r w:rsidRPr="00823879">
              <w:rPr>
                <w:rFonts w:ascii="Arial" w:hAnsi="Arial" w:cs="Arial"/>
                <w:kern w:val="0"/>
                <w:sz w:val="16"/>
                <w:szCs w:val="16"/>
                <w:lang w:eastAsia="ru-RU"/>
              </w:rPr>
              <w:t>), производительность до 5,4 м3/мин</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8,28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374,56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3 101,36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8,28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4 006,11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140,78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01.7.03.01-0001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Вода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2,7</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35,71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140,78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02.2.02.02</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Каменная мелочь марки 300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0,11</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1,98</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02.2.05.04</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Щебень из природного камня для строительных работ фракции 10-20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0,09</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1,62</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02.2.05.04</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Щебень из природного камня для строительных работ фракции 40-70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18</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02.2.05.04</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Щебень из природного камня для строительных работ фракции 5-10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0,1</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1,8</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37 075,69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30 912,96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/812-011.0-3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Полы</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34 931,64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/774-011.0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Полы</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20 093,42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5 116,71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92 100,75</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ФСБЦ-02.2.05.04-2056</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22,86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22,86</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1 839,35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2,25</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4 138,54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94 607,02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Объем=18*1,27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94 607,02</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17</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ГЭСН11-01-002-01</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Устройство подстилающих слоев: песчаных // Устройство подстилающего слоя из </w:t>
            </w:r>
            <w:proofErr w:type="spellStart"/>
            <w:r w:rsidRPr="00823879">
              <w:rPr>
                <w:rFonts w:ascii="Arial" w:hAnsi="Arial" w:cs="Arial"/>
                <w:b/>
                <w:bCs/>
                <w:color w:val="000000"/>
                <w:kern w:val="0"/>
                <w:sz w:val="16"/>
                <w:szCs w:val="16"/>
                <w:lang w:eastAsia="ru-RU"/>
              </w:rPr>
              <w:t>пескоцементной</w:t>
            </w:r>
            <w:proofErr w:type="spellEnd"/>
            <w:r w:rsidRPr="00823879">
              <w:rPr>
                <w:rFonts w:ascii="Arial" w:hAnsi="Arial" w:cs="Arial"/>
                <w:b/>
                <w:bCs/>
                <w:color w:val="000000"/>
                <w:kern w:val="0"/>
                <w:sz w:val="16"/>
                <w:szCs w:val="16"/>
                <w:lang w:eastAsia="ru-RU"/>
              </w:rPr>
              <w:t xml:space="preserve"> смеси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14,352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6 244,41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2,99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14,352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435,09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6 244,41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1 080,62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724,44</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91.06.05-011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0,384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1 762,74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676,89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4-100-050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0,384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556,05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213,52</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91.08.09-023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2,112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2,41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3,88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8,19</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91.18.01-007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23879">
              <w:rPr>
                <w:rFonts w:ascii="Arial" w:hAnsi="Arial" w:cs="Arial"/>
                <w:kern w:val="0"/>
                <w:sz w:val="16"/>
                <w:szCs w:val="16"/>
                <w:lang w:eastAsia="ru-RU"/>
              </w:rPr>
              <w:t>атм</w:t>
            </w:r>
            <w:proofErr w:type="spellEnd"/>
            <w:proofErr w:type="gramEnd"/>
            <w:r w:rsidRPr="00823879">
              <w:rPr>
                <w:rFonts w:ascii="Arial" w:hAnsi="Arial" w:cs="Arial"/>
                <w:kern w:val="0"/>
                <w:sz w:val="16"/>
                <w:szCs w:val="16"/>
                <w:lang w:eastAsia="ru-RU"/>
              </w:rPr>
              <w:t>), производительность до 5,4 м3/мин</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1,056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374,56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395,54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1,056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510,92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37,54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01.7.03.01-0001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Вода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0,72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35,71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37,54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02.3.01.02</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Песок для строительных работ природный</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1,12</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5,376</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8 087,01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6 968,85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/812-011.0-3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Полы</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7 874,80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/774-011.0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Полы</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4 529,75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4 269,08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20 491,56</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17.1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ФСБЦ-04.3.02.13-0212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Смеси сухие цементно-песчаные кладочные, класс В3,5 (М50)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6,9888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6,9888</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2 756,75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2,24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6 175,12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43 156,68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Объем=5,376*1300/1000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43 156,68</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18</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ГЭСН27-07-005-02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покрытий из тротуарной плитки, количество плитки при укладке на 1 м</w:t>
            </w:r>
            <w:proofErr w:type="gramStart"/>
            <w:r w:rsidRPr="00823879">
              <w:rPr>
                <w:rFonts w:ascii="Arial" w:hAnsi="Arial" w:cs="Arial"/>
                <w:b/>
                <w:bCs/>
                <w:color w:val="000000"/>
                <w:kern w:val="0"/>
                <w:sz w:val="16"/>
                <w:szCs w:val="16"/>
                <w:lang w:eastAsia="ru-RU"/>
              </w:rPr>
              <w:t>2</w:t>
            </w:r>
            <w:proofErr w:type="gramEnd"/>
            <w:r w:rsidRPr="00823879">
              <w:rPr>
                <w:rFonts w:ascii="Arial" w:hAnsi="Arial" w:cs="Arial"/>
                <w:b/>
                <w:bCs/>
                <w:color w:val="000000"/>
                <w:kern w:val="0"/>
                <w:sz w:val="16"/>
                <w:szCs w:val="16"/>
                <w:lang w:eastAsia="ru-RU"/>
              </w:rPr>
              <w:t>: 55 шт.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 м</w:t>
            </w:r>
            <w:proofErr w:type="gramStart"/>
            <w:r w:rsidRPr="00823879">
              <w:rPr>
                <w:rFonts w:ascii="Arial" w:hAnsi="Arial" w:cs="Arial"/>
                <w:b/>
                <w:bCs/>
                <w:color w:val="000000"/>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Объем=120 / 10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141,6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69 534,10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1-100-41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4,1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141,6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491,06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69 534,10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1 429,20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548,54</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91.06.05-011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1 762,74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634,59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4-100-050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556,05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200,18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91.08.09-002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Виброплиты</w:t>
            </w:r>
            <w:proofErr w:type="spellEnd"/>
            <w:r w:rsidRPr="00823879">
              <w:rPr>
                <w:rFonts w:ascii="Arial" w:hAnsi="Arial" w:cs="Arial"/>
                <w:kern w:val="0"/>
                <w:sz w:val="16"/>
                <w:szCs w:val="16"/>
                <w:lang w:eastAsia="ru-RU"/>
              </w:rPr>
              <w:t xml:space="preserve"> электрические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6,84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7,51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9,99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68,33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91.13.01-038</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Машины поливомоечные, вместимость цистерны 6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1 043,14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1 376,94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495,70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174,18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230,58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0,36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174,18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125,14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01.7.03.01-0001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Вода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35,71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125,14</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02.3.01.02-1118</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Песок природный для строительных работ II класс, средний</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05.2.02.21</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Плитки тротуарные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w:t>
            </w:r>
            <w:proofErr w:type="gramStart"/>
            <w:r w:rsidRPr="00823879">
              <w:rPr>
                <w:rFonts w:ascii="Arial" w:hAnsi="Arial" w:cs="Arial"/>
                <w:i/>
                <w:iCs/>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10,2</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122,4</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71 636,98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70 082,64</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/812-021.1-3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79 894,21</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77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53 963,63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17 124,57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205 494,82</w:t>
            </w:r>
          </w:p>
        </w:tc>
      </w:tr>
      <w:tr w:rsidR="00823879" w:rsidRPr="00823879" w:rsidTr="00823879">
        <w:trPr>
          <w:trHeight w:val="91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ФСБЦ-05.2.02.19-0051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Плитка </w:t>
            </w:r>
            <w:proofErr w:type="spellStart"/>
            <w:r w:rsidRPr="00823879">
              <w:rPr>
                <w:rFonts w:ascii="Arial" w:hAnsi="Arial" w:cs="Arial"/>
                <w:b/>
                <w:bCs/>
                <w:color w:val="000000"/>
                <w:kern w:val="0"/>
                <w:sz w:val="16"/>
                <w:szCs w:val="16"/>
                <w:lang w:eastAsia="ru-RU"/>
              </w:rPr>
              <w:t>вибропрессованная</w:t>
            </w:r>
            <w:proofErr w:type="spellEnd"/>
            <w:r w:rsidRPr="00823879">
              <w:rPr>
                <w:rFonts w:ascii="Arial" w:hAnsi="Arial" w:cs="Arial"/>
                <w:b/>
                <w:bCs/>
                <w:color w:val="000000"/>
                <w:kern w:val="0"/>
                <w:sz w:val="16"/>
                <w:szCs w:val="16"/>
                <w:lang w:eastAsia="ru-RU"/>
              </w:rPr>
              <w:t xml:space="preserve"> тротуарная, форма прямоугольник, на белом цементе, цветная, размеры 200х100х60 мм // Плитка тротуарная: "БРУСЧАТКА", </w:t>
            </w:r>
            <w:r w:rsidRPr="00823879">
              <w:rPr>
                <w:rFonts w:ascii="Arial" w:hAnsi="Arial" w:cs="Arial"/>
                <w:b/>
                <w:bCs/>
                <w:color w:val="000000"/>
                <w:kern w:val="0"/>
                <w:sz w:val="16"/>
                <w:szCs w:val="16"/>
                <w:lang w:eastAsia="ru-RU"/>
              </w:rPr>
              <w:lastRenderedPageBreak/>
              <w:t>размер 199х99х60 мм, серая</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м</w:t>
            </w:r>
            <w:proofErr w:type="gramStart"/>
            <w:r w:rsidRPr="00823879">
              <w:rPr>
                <w:rFonts w:ascii="Arial" w:hAnsi="Arial" w:cs="Arial"/>
                <w:b/>
                <w:bCs/>
                <w:color w:val="000000"/>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122,4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122,4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764,38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1,63</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1 245,94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152 503,06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152 503,06</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19</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ГЭСН09-03-012-12</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Монтаж опорных стоек для пролетов: до 24 м // Монтаж стоек (б/</w:t>
            </w:r>
            <w:proofErr w:type="gramStart"/>
            <w:r w:rsidRPr="00823879">
              <w:rPr>
                <w:rFonts w:ascii="Arial" w:hAnsi="Arial" w:cs="Arial"/>
                <w:b/>
                <w:bCs/>
                <w:color w:val="000000"/>
                <w:kern w:val="0"/>
                <w:sz w:val="16"/>
                <w:szCs w:val="16"/>
                <w:lang w:eastAsia="ru-RU"/>
              </w:rPr>
              <w:t>у</w:t>
            </w:r>
            <w:proofErr w:type="gramEnd"/>
            <w:r w:rsidRPr="00823879">
              <w:rPr>
                <w:rFonts w:ascii="Arial" w:hAnsi="Arial" w:cs="Arial"/>
                <w:b/>
                <w:bCs/>
                <w:color w:val="000000"/>
                <w:kern w:val="0"/>
                <w:sz w:val="16"/>
                <w:szCs w:val="16"/>
                <w:lang w:eastAsia="ru-RU"/>
              </w:rPr>
              <w:t xml:space="preserve"> материал)</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0,00443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0,00443</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Объем=4,43*1/1000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0,0256054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11,56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5,78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0,0256054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451,34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11,56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24,02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0,0101447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91.05.02-005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козловые, грузоподъемность 32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0,0038984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1 803,79</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1,54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2 777,84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10,83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0,0038984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2,53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0,0006202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0,0006202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91.05.06-007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гусеничном ходу, грузоподъемность 25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0,0046958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1 703,30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2 418,69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11,36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0,0046958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3,05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0,0009303</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0,60</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0,0009303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0,45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91.17.04-042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Аппараты для газовой сварки и резки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0,00886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4,35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7,09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0,06</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91.17.04-171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Аппараты сварочные для ручной дуговой сварки, сварочный ток до 500</w:t>
            </w:r>
            <w:proofErr w:type="gramStart"/>
            <w:r w:rsidRPr="00823879">
              <w:rPr>
                <w:rFonts w:ascii="Arial" w:hAnsi="Arial" w:cs="Arial"/>
                <w:kern w:val="0"/>
                <w:sz w:val="16"/>
                <w:szCs w:val="16"/>
                <w:lang w:eastAsia="ru-RU"/>
              </w:rPr>
              <w:t xml:space="preserve"> А</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0,0003544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51,10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0,66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33,73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9,84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01.3.02.08-0001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Кислород газообразный технический</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1,95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0,0086385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114,64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124,96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01.3.02.09-0022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Пропан-бутан смесь техническая</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кг</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0,0026137</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41,38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1,58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65,38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01.7.11.07-0227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кг</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0,001772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155,63</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160,30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0,28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01.7.15.03-0042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Болты с гайками и шайбами 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кг</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0,01772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174,93</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208,17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3,69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01.7.15.06-0111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Гвозди 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70 296,20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84 355,44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0,00</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01.7.20.08-0071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Канат пеньковый </w:t>
            </w:r>
            <w:proofErr w:type="gramStart"/>
            <w:r w:rsidRPr="00823879">
              <w:rPr>
                <w:rFonts w:ascii="Arial" w:hAnsi="Arial" w:cs="Arial"/>
                <w:kern w:val="0"/>
                <w:sz w:val="16"/>
                <w:szCs w:val="16"/>
                <w:lang w:eastAsia="ru-RU"/>
              </w:rPr>
              <w:t>тросовой</w:t>
            </w:r>
            <w:proofErr w:type="gramEnd"/>
            <w:r w:rsidRPr="00823879">
              <w:rPr>
                <w:rFonts w:ascii="Arial" w:hAnsi="Arial" w:cs="Arial"/>
                <w:kern w:val="0"/>
                <w:sz w:val="16"/>
                <w:szCs w:val="16"/>
                <w:lang w:eastAsia="ru-RU"/>
              </w:rPr>
              <w:t xml:space="preserve"> </w:t>
            </w:r>
            <w:proofErr w:type="spellStart"/>
            <w:r w:rsidRPr="00823879">
              <w:rPr>
                <w:rFonts w:ascii="Arial" w:hAnsi="Arial" w:cs="Arial"/>
                <w:kern w:val="0"/>
                <w:sz w:val="16"/>
                <w:szCs w:val="16"/>
                <w:lang w:eastAsia="ru-RU"/>
              </w:rPr>
              <w:t>свивки</w:t>
            </w:r>
            <w:proofErr w:type="spellEnd"/>
            <w:r w:rsidRPr="00823879">
              <w:rPr>
                <w:rFonts w:ascii="Arial" w:hAnsi="Arial" w:cs="Arial"/>
                <w:kern w:val="0"/>
                <w:sz w:val="16"/>
                <w:szCs w:val="16"/>
                <w:lang w:eastAsia="ru-RU"/>
              </w:rPr>
              <w:t>, пропитанный, диаметр 26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0,0000004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231 787,35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305 959,30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0,12</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07.2.07.12-0011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Металлоконструкции зданий и сооружений с преобладанием гнутых профилей и круглых труб</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0,0000222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105 278,81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126 334,57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2,80</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08.2.02.11-0007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Канат двойной </w:t>
            </w:r>
            <w:proofErr w:type="spellStart"/>
            <w:r w:rsidRPr="00823879">
              <w:rPr>
                <w:rFonts w:ascii="Arial" w:hAnsi="Arial" w:cs="Arial"/>
                <w:kern w:val="0"/>
                <w:sz w:val="16"/>
                <w:szCs w:val="16"/>
                <w:lang w:eastAsia="ru-RU"/>
              </w:rPr>
              <w:t>свивки</w:t>
            </w:r>
            <w:proofErr w:type="spellEnd"/>
            <w:r w:rsidRPr="00823879">
              <w:rPr>
                <w:rFonts w:ascii="Arial" w:hAnsi="Arial" w:cs="Arial"/>
                <w:kern w:val="0"/>
                <w:sz w:val="16"/>
                <w:szCs w:val="16"/>
                <w:lang w:eastAsia="ru-RU"/>
              </w:rPr>
              <w:t xml:space="preserve"> ТК, конструкции 6х19(1+6+12)+1 </w:t>
            </w:r>
            <w:proofErr w:type="spellStart"/>
            <w:r w:rsidRPr="00823879">
              <w:rPr>
                <w:rFonts w:ascii="Arial" w:hAnsi="Arial" w:cs="Arial"/>
                <w:kern w:val="0"/>
                <w:sz w:val="16"/>
                <w:szCs w:val="16"/>
                <w:lang w:eastAsia="ru-RU"/>
              </w:rPr>
              <w:t>о.с</w:t>
            </w:r>
            <w:proofErr w:type="spellEnd"/>
            <w:r w:rsidRPr="00823879">
              <w:rPr>
                <w:rFonts w:ascii="Arial" w:hAnsi="Arial" w:cs="Arial"/>
                <w:kern w:val="0"/>
                <w:sz w:val="16"/>
                <w:szCs w:val="16"/>
                <w:lang w:eastAsia="ru-RU"/>
              </w:rPr>
              <w:t>., марка</w:t>
            </w:r>
            <w:proofErr w:type="gramStart"/>
            <w:r w:rsidRPr="00823879">
              <w:rPr>
                <w:rFonts w:ascii="Arial" w:hAnsi="Arial" w:cs="Arial"/>
                <w:kern w:val="0"/>
                <w:sz w:val="16"/>
                <w:szCs w:val="16"/>
                <w:lang w:eastAsia="ru-RU"/>
              </w:rPr>
              <w:t xml:space="preserve"> В</w:t>
            </w:r>
            <w:proofErr w:type="gramEnd"/>
            <w:r w:rsidRPr="00823879">
              <w:rPr>
                <w:rFonts w:ascii="Arial" w:hAnsi="Arial" w:cs="Arial"/>
                <w:kern w:val="0"/>
                <w:sz w:val="16"/>
                <w:szCs w:val="16"/>
                <w:lang w:eastAsia="ru-RU"/>
              </w:rPr>
              <w:t>, из оцинкованной по группе Ж проволоки, маркировочная группа 1570-1770 Н/мм2, диаметр 5,5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0,0187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0,0000828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307,84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0,93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286,29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08.3.03.06-0002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Проволока горячекатаная в мотках, диаметр 6,3-6,5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0,0000001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60 258,20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70 502,09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0,01</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08.3.11.01-1106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Швеллеры стальные горячекатаные, марки стали Ст3пс, Ст3сп, № 40У, № 40П</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0,00194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0,0000086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136 760,00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0,97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132 657,20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1,14</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11.1.03.01-0061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0,0000046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16 496,03</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18 805,47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14.4.01.01-0003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Грунтовка ГФ-021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0,0000014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51 280,15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1,56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79 997,03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14.5.09.07-0030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Растворитель Р-4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0,0000027</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98 526,45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121 187,53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0,33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07.2.07.12</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Конструкции стальные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0,00443</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51,85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17,99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/812-009.0-3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Строительные металлические конструкции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16,91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/774-009.0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Строительные металлические конструкции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11,15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18 038,37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79,91</w:t>
            </w:r>
          </w:p>
        </w:tc>
      </w:tr>
      <w:tr w:rsidR="00823879" w:rsidRPr="00823879" w:rsidTr="00823879">
        <w:trPr>
          <w:trHeight w:val="69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20</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ГЭСН09-06-024-10</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Монтаж: лестниц, площадок, ограждений, панелей и дверок с теплоизоляционной обшивкой // Монтаж секций ограждения (б/</w:t>
            </w:r>
            <w:proofErr w:type="gramStart"/>
            <w:r w:rsidRPr="00823879">
              <w:rPr>
                <w:rFonts w:ascii="Arial" w:hAnsi="Arial" w:cs="Arial"/>
                <w:b/>
                <w:bCs/>
                <w:color w:val="000000"/>
                <w:kern w:val="0"/>
                <w:sz w:val="16"/>
                <w:szCs w:val="16"/>
                <w:lang w:eastAsia="ru-RU"/>
              </w:rPr>
              <w:t>у</w:t>
            </w:r>
            <w:proofErr w:type="gramEnd"/>
            <w:r w:rsidRPr="00823879">
              <w:rPr>
                <w:rFonts w:ascii="Arial" w:hAnsi="Arial" w:cs="Arial"/>
                <w:b/>
                <w:bCs/>
                <w:color w:val="000000"/>
                <w:kern w:val="0"/>
                <w:sz w:val="16"/>
                <w:szCs w:val="16"/>
                <w:lang w:eastAsia="ru-RU"/>
              </w:rPr>
              <w:t xml:space="preserve"> материал)</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0,024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0,024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Объем=12*2/1000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0,8424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407,58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4,0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35,1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0,8424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407,58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36,58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0,01968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11,19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0,01008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18,88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0,01008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6,55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91.06.03-055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Лебедки электрические тяговым усилием 19,62 кН (2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8,7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0,2088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11,45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3,56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0,0096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6,15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0,0096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4,64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91.17.04-042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Аппараты для газовой сварки и резки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1,92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0,04608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4,35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7,09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0,33</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91.17.04-171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Аппараты сварочные для ручной дуговой сварки, сварочный ток до 500</w:t>
            </w:r>
            <w:proofErr w:type="gramStart"/>
            <w:r w:rsidRPr="00823879">
              <w:rPr>
                <w:rFonts w:ascii="Arial" w:hAnsi="Arial" w:cs="Arial"/>
                <w:kern w:val="0"/>
                <w:sz w:val="16"/>
                <w:szCs w:val="16"/>
                <w:lang w:eastAsia="ru-RU"/>
              </w:rPr>
              <w:t xml:space="preserve"> А</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0,22704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51,10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0,66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33,73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7,66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38,81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01.3.02.08-0001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Кислород газообразный технический</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0,0408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114,64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124,96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5,10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01.3.02.09-0022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Пропан-бутан смесь техническая</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кг</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0,51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0,01224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41,38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1,58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65,38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0,80</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01.7.11.07-0227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кг</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0,144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155,63</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160,30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23,08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01.7.15.03-0042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Болты с гайками и шайбами 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кг</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0,00072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174,93</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208,17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01.7.15.06-0111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Гвозди строительные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0,0000002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70 296,20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84 355,44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0,02</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01.7.20.08-0071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Канат пеньковый </w:t>
            </w:r>
            <w:proofErr w:type="gramStart"/>
            <w:r w:rsidRPr="00823879">
              <w:rPr>
                <w:rFonts w:ascii="Arial" w:hAnsi="Arial" w:cs="Arial"/>
                <w:kern w:val="0"/>
                <w:sz w:val="16"/>
                <w:szCs w:val="16"/>
                <w:lang w:eastAsia="ru-RU"/>
              </w:rPr>
              <w:t>тросовой</w:t>
            </w:r>
            <w:proofErr w:type="gramEnd"/>
            <w:r w:rsidRPr="00823879">
              <w:rPr>
                <w:rFonts w:ascii="Arial" w:hAnsi="Arial" w:cs="Arial"/>
                <w:kern w:val="0"/>
                <w:sz w:val="16"/>
                <w:szCs w:val="16"/>
                <w:lang w:eastAsia="ru-RU"/>
              </w:rPr>
              <w:t xml:space="preserve"> </w:t>
            </w:r>
            <w:proofErr w:type="spellStart"/>
            <w:r w:rsidRPr="00823879">
              <w:rPr>
                <w:rFonts w:ascii="Arial" w:hAnsi="Arial" w:cs="Arial"/>
                <w:kern w:val="0"/>
                <w:sz w:val="16"/>
                <w:szCs w:val="16"/>
                <w:lang w:eastAsia="ru-RU"/>
              </w:rPr>
              <w:t>свивки</w:t>
            </w:r>
            <w:proofErr w:type="spellEnd"/>
            <w:r w:rsidRPr="00823879">
              <w:rPr>
                <w:rFonts w:ascii="Arial" w:hAnsi="Arial" w:cs="Arial"/>
                <w:kern w:val="0"/>
                <w:sz w:val="16"/>
                <w:szCs w:val="16"/>
                <w:lang w:eastAsia="ru-RU"/>
              </w:rPr>
              <w:t>, пропитанный, диаметр 26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0,0000024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231 787,35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305 959,30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0,73</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08.2.02.11-0007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Канат двойной </w:t>
            </w:r>
            <w:proofErr w:type="spellStart"/>
            <w:r w:rsidRPr="00823879">
              <w:rPr>
                <w:rFonts w:ascii="Arial" w:hAnsi="Arial" w:cs="Arial"/>
                <w:kern w:val="0"/>
                <w:sz w:val="16"/>
                <w:szCs w:val="16"/>
                <w:lang w:eastAsia="ru-RU"/>
              </w:rPr>
              <w:t>свивки</w:t>
            </w:r>
            <w:proofErr w:type="spellEnd"/>
            <w:r w:rsidRPr="00823879">
              <w:rPr>
                <w:rFonts w:ascii="Arial" w:hAnsi="Arial" w:cs="Arial"/>
                <w:kern w:val="0"/>
                <w:sz w:val="16"/>
                <w:szCs w:val="16"/>
                <w:lang w:eastAsia="ru-RU"/>
              </w:rPr>
              <w:t xml:space="preserve"> ТК, конструкции 6х19(1+6+12)+1 </w:t>
            </w:r>
            <w:proofErr w:type="spellStart"/>
            <w:r w:rsidRPr="00823879">
              <w:rPr>
                <w:rFonts w:ascii="Arial" w:hAnsi="Arial" w:cs="Arial"/>
                <w:kern w:val="0"/>
                <w:sz w:val="16"/>
                <w:szCs w:val="16"/>
                <w:lang w:eastAsia="ru-RU"/>
              </w:rPr>
              <w:t>о.с</w:t>
            </w:r>
            <w:proofErr w:type="spellEnd"/>
            <w:r w:rsidRPr="00823879">
              <w:rPr>
                <w:rFonts w:ascii="Arial" w:hAnsi="Arial" w:cs="Arial"/>
                <w:kern w:val="0"/>
                <w:sz w:val="16"/>
                <w:szCs w:val="16"/>
                <w:lang w:eastAsia="ru-RU"/>
              </w:rPr>
              <w:t>., марка</w:t>
            </w:r>
            <w:proofErr w:type="gramStart"/>
            <w:r w:rsidRPr="00823879">
              <w:rPr>
                <w:rFonts w:ascii="Arial" w:hAnsi="Arial" w:cs="Arial"/>
                <w:kern w:val="0"/>
                <w:sz w:val="16"/>
                <w:szCs w:val="16"/>
                <w:lang w:eastAsia="ru-RU"/>
              </w:rPr>
              <w:t xml:space="preserve"> В</w:t>
            </w:r>
            <w:proofErr w:type="gramEnd"/>
            <w:r w:rsidRPr="00823879">
              <w:rPr>
                <w:rFonts w:ascii="Arial" w:hAnsi="Arial" w:cs="Arial"/>
                <w:kern w:val="0"/>
                <w:sz w:val="16"/>
                <w:szCs w:val="16"/>
                <w:lang w:eastAsia="ru-RU"/>
              </w:rPr>
              <w:t>, из оцинкованной по группе Ж проволоки, маркировочная группа 1570-1770 Н/мм2, диаметр 5,5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 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0,0187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0,0004488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307,84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0,93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286,29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08.3.03.06-0002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Проволока горячекатаная в мотках, диаметр 6,3-6,5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0,0000007</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60 258,20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70 502,09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0,05</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08.3.11.01-1106</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Швеллеры стальные горячекатаные, марки стали Ст3пс, Ст3сп, № 40У, № 40П</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0,00194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0,0000466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136 760,00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0,97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132 657,20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6,18</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11.1.03.01-0061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0,000012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16 496,03</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18 805,47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0,23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14.4.01.01-0003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Грунтовка ГФ-021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0,00031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0,0000074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51 280,15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1,56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79 997,03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0,59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14.5.09.07-0030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Растворитель Р-4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0,0000144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98 526,45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121 187,53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07.2.07.13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Конструкции стальные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0,024</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494,16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418,77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/812-009.0-3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Строительные металлические конструкции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94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393,64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/774-009.0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Строительные металлические конструкции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259,64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47 810,00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1 147,44</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lastRenderedPageBreak/>
              <w:t>21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ГЭСН06-01-001-01</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бетонной подготовки // Бетонирование стойки ограждения</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0,00027</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0,00027</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Объем=0,027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0,03645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14,35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0,03645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393,57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14,35</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0,0048924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3,18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91.05.01-017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башенные, грузоподъемность 8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0,00486</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622,62</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996,19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0,00486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3,16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91.07.04-002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Вибраторы поверхностные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0,0016011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8,54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0,9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7,69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0,0000324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0,0000324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01.7.03.01-0001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Вода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1,75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0,0004725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35,71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01.7.07.12-0024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Пленка полиэтиленовая, толщина 0,15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w:t>
            </w:r>
            <w:proofErr w:type="gramStart"/>
            <w:r w:rsidRPr="00823879">
              <w:rPr>
                <w:rFonts w:ascii="Arial" w:hAnsi="Arial" w:cs="Arial"/>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250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0,0675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12,83</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14,63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0,99</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04.1.02.05</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Смеси бетонные тяжелого бетона</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102</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0,02754</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23,41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17,53</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/812-006.0-3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18,06</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10,17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191 259,26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51,64</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ФСБЦ-04.1.02.05-0005</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Смеси бетонные тяжелого бетона (БСТ), класс В12,5 (М150)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0,02754</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0,02754</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4 693,99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2,17</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10 185,96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280,52</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280,52</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22</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ГЭСН27-09-008-01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Установка дорожных знаков </w:t>
            </w:r>
            <w:proofErr w:type="spellStart"/>
            <w:r w:rsidRPr="00823879">
              <w:rPr>
                <w:rFonts w:ascii="Arial" w:hAnsi="Arial" w:cs="Arial"/>
                <w:b/>
                <w:bCs/>
                <w:color w:val="000000"/>
                <w:kern w:val="0"/>
                <w:sz w:val="16"/>
                <w:szCs w:val="16"/>
                <w:lang w:eastAsia="ru-RU"/>
              </w:rPr>
              <w:t>бесфундаментных</w:t>
            </w:r>
            <w:proofErr w:type="spellEnd"/>
            <w:r w:rsidRPr="00823879">
              <w:rPr>
                <w:rFonts w:ascii="Arial" w:hAnsi="Arial" w:cs="Arial"/>
                <w:b/>
                <w:bCs/>
                <w:color w:val="000000"/>
                <w:kern w:val="0"/>
                <w:sz w:val="16"/>
                <w:szCs w:val="16"/>
                <w:lang w:eastAsia="ru-RU"/>
              </w:rPr>
              <w:t>: на металлических стойках (б/</w:t>
            </w:r>
            <w:proofErr w:type="gramStart"/>
            <w:r w:rsidRPr="00823879">
              <w:rPr>
                <w:rFonts w:ascii="Arial" w:hAnsi="Arial" w:cs="Arial"/>
                <w:b/>
                <w:bCs/>
                <w:color w:val="000000"/>
                <w:kern w:val="0"/>
                <w:sz w:val="16"/>
                <w:szCs w:val="16"/>
                <w:lang w:eastAsia="ru-RU"/>
              </w:rPr>
              <w:t>у</w:t>
            </w:r>
            <w:proofErr w:type="gramEnd"/>
            <w:r w:rsidRPr="00823879">
              <w:rPr>
                <w:rFonts w:ascii="Arial" w:hAnsi="Arial" w:cs="Arial"/>
                <w:b/>
                <w:bCs/>
                <w:color w:val="000000"/>
                <w:kern w:val="0"/>
                <w:sz w:val="16"/>
                <w:szCs w:val="16"/>
                <w:lang w:eastAsia="ru-RU"/>
              </w:rPr>
              <w:t xml:space="preserve"> материал)</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100 </w:t>
            </w:r>
            <w:proofErr w:type="spellStart"/>
            <w:proofErr w:type="gramStart"/>
            <w:r w:rsidRPr="00823879">
              <w:rPr>
                <w:rFonts w:ascii="Arial" w:hAnsi="Arial" w:cs="Arial"/>
                <w:b/>
                <w:bCs/>
                <w:color w:val="000000"/>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0,01</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Объем=1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1 374,94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320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3,2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429,67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1 374,94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191,80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0,1453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80,77</w:t>
            </w:r>
          </w:p>
        </w:tc>
      </w:tr>
      <w:tr w:rsidR="00823879" w:rsidRPr="00823879" w:rsidTr="00823879">
        <w:trPr>
          <w:trHeight w:val="69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91.04.01-033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Машины бурильно-крановые на базе </w:t>
            </w:r>
            <w:proofErr w:type="gramStart"/>
            <w:r w:rsidRPr="00823879">
              <w:rPr>
                <w:rFonts w:ascii="Arial" w:hAnsi="Arial" w:cs="Arial"/>
                <w:kern w:val="0"/>
                <w:sz w:val="16"/>
                <w:szCs w:val="16"/>
                <w:lang w:eastAsia="ru-RU"/>
              </w:rPr>
              <w:t>трактора</w:t>
            </w:r>
            <w:proofErr w:type="gramEnd"/>
            <w:r w:rsidRPr="00823879">
              <w:rPr>
                <w:rFonts w:ascii="Arial" w:hAnsi="Arial" w:cs="Arial"/>
                <w:kern w:val="0"/>
                <w:sz w:val="16"/>
                <w:szCs w:val="16"/>
                <w:lang w:eastAsia="ru-RU"/>
              </w:rPr>
              <w:t xml:space="preserve"> на гусеничном ходу мощностью 93 кВт (126 </w:t>
            </w:r>
            <w:proofErr w:type="spellStart"/>
            <w:r w:rsidRPr="00823879">
              <w:rPr>
                <w:rFonts w:ascii="Arial" w:hAnsi="Arial" w:cs="Arial"/>
                <w:kern w:val="0"/>
                <w:sz w:val="16"/>
                <w:szCs w:val="16"/>
                <w:lang w:eastAsia="ru-RU"/>
              </w:rPr>
              <w:t>л.с</w:t>
            </w:r>
            <w:proofErr w:type="spellEnd"/>
            <w:r w:rsidRPr="00823879">
              <w:rPr>
                <w:rFonts w:ascii="Arial" w:hAnsi="Arial" w:cs="Arial"/>
                <w:kern w:val="0"/>
                <w:sz w:val="16"/>
                <w:szCs w:val="16"/>
                <w:lang w:eastAsia="ru-RU"/>
              </w:rPr>
              <w:t>.), глубина бурения до 5 м, диаметр скважин до 800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998,38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1,37</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1 367,78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150,46</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4-100-050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5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556,05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61,17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91.05.05-015</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на автомобильном ходу, грузоподъемность 16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0,0152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1 873,16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28,47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1,52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0,0152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9,88</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0,0201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12,87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0,0201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9,72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107,86</w:t>
            </w:r>
          </w:p>
        </w:tc>
      </w:tr>
      <w:tr w:rsidR="00823879" w:rsidRPr="00823879" w:rsidTr="00823879">
        <w:trPr>
          <w:trHeight w:val="465"/>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01.7.15.02-0082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0,00048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106 965,20</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127 288,59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61,10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14.4.01.08-0001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Грунтовка В-КФ-093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0,01935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0,0001935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170 358,45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1,12</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190 801,46</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36,92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14.4.04.08-0001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xml:space="preserve">Эмаль ПФ-115, цветная, </w:t>
            </w:r>
            <w:proofErr w:type="gramStart"/>
            <w:r w:rsidRPr="00823879">
              <w:rPr>
                <w:rFonts w:ascii="Arial" w:hAnsi="Arial" w:cs="Arial"/>
                <w:kern w:val="0"/>
                <w:sz w:val="16"/>
                <w:szCs w:val="16"/>
                <w:lang w:eastAsia="ru-RU"/>
              </w:rPr>
              <w:t>белый</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0,00562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0,0000562</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60 045,35</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96 673,01</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5,43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14.5.09.07-0031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Растворитель Р-4А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0,00338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0,0000338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105 971,44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130 344,87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4,41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01.5.03.03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Знаки дорожные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roofErr w:type="spellStart"/>
            <w:proofErr w:type="gramStart"/>
            <w:r w:rsidRPr="00823879">
              <w:rPr>
                <w:rFonts w:ascii="Arial" w:hAnsi="Arial" w:cs="Arial"/>
                <w:i/>
                <w:iCs/>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01.5.03.05</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Стойки для дорожных знаков</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roofErr w:type="spellStart"/>
            <w:proofErr w:type="gramStart"/>
            <w:r w:rsidRPr="00823879">
              <w:rPr>
                <w:rFonts w:ascii="Arial" w:hAnsi="Arial" w:cs="Arial"/>
                <w:i/>
                <w:iCs/>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1 755,37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1 455,71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2 154,45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1 950,65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586 047,00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5 860,47</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23</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ГЭСН27-09-012-01</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При установке дополнительных щитков добавлять к нормам таблиц с 27-09-008 по 27-09-011 (б/</w:t>
            </w:r>
            <w:proofErr w:type="gramStart"/>
            <w:r w:rsidRPr="00823879">
              <w:rPr>
                <w:rFonts w:ascii="Arial" w:hAnsi="Arial" w:cs="Arial"/>
                <w:b/>
                <w:bCs/>
                <w:color w:val="000000"/>
                <w:kern w:val="0"/>
                <w:sz w:val="16"/>
                <w:szCs w:val="16"/>
                <w:lang w:eastAsia="ru-RU"/>
              </w:rPr>
              <w:t>у</w:t>
            </w:r>
            <w:proofErr w:type="gramEnd"/>
            <w:r w:rsidRPr="00823879">
              <w:rPr>
                <w:rFonts w:ascii="Arial" w:hAnsi="Arial" w:cs="Arial"/>
                <w:b/>
                <w:bCs/>
                <w:color w:val="000000"/>
                <w:kern w:val="0"/>
                <w:sz w:val="16"/>
                <w:szCs w:val="16"/>
                <w:lang w:eastAsia="ru-RU"/>
              </w:rPr>
              <w:t xml:space="preserve"> материал)</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100 </w:t>
            </w:r>
            <w:proofErr w:type="spellStart"/>
            <w:proofErr w:type="gramStart"/>
            <w:r w:rsidRPr="00823879">
              <w:rPr>
                <w:rFonts w:ascii="Arial" w:hAnsi="Arial" w:cs="Arial"/>
                <w:b/>
                <w:bCs/>
                <w:color w:val="000000"/>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0,01</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Объем=1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296,47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1-100-30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3,0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69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0,69</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429,67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296,47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22,27</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08.1.02.11-0001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Поковки из квадратных заготовок, масса 1,5-4,5 кг</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0,00048</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55 898,18</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0,83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46 395,49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22,27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01.5.03.03</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Знаки дорожные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roofErr w:type="spellStart"/>
            <w:proofErr w:type="gramStart"/>
            <w:r w:rsidRPr="00823879">
              <w:rPr>
                <w:rFonts w:ascii="Arial" w:hAnsi="Arial" w:cs="Arial"/>
                <w:i/>
                <w:iCs/>
                <w:kern w:val="0"/>
                <w:sz w:val="16"/>
                <w:szCs w:val="16"/>
                <w:lang w:eastAsia="ru-RU"/>
              </w:rPr>
              <w:t>шт</w:t>
            </w:r>
            <w:proofErr w:type="spellEnd"/>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100</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318,74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296,47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/812-021.0-3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148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438,78</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/774-021.0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Автомобильные дороги</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397,27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115 479,00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1 154,79</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24</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ГЭСН06-01-001-01</w:t>
            </w:r>
            <w:r w:rsidRPr="00823879">
              <w:rPr>
                <w:rFonts w:ascii="Arial" w:hAnsi="Arial" w:cs="Arial"/>
                <w:b/>
                <w:bCs/>
                <w:color w:val="000000"/>
                <w:kern w:val="0"/>
                <w:sz w:val="16"/>
                <w:szCs w:val="16"/>
                <w:lang w:eastAsia="ru-RU"/>
              </w:rPr>
              <w:br/>
              <w:t>применительно</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Устройство бетонной подготовки // Бетонирование стоек</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100 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0,00045</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0,00045</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Объем=0,045 / 100</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О</w:t>
            </w:r>
            <w:proofErr w:type="gramStart"/>
            <w:r w:rsidRPr="00823879">
              <w:rPr>
                <w:rFonts w:ascii="Arial" w:hAnsi="Arial" w:cs="Arial"/>
                <w:kern w:val="0"/>
                <w:sz w:val="16"/>
                <w:szCs w:val="16"/>
                <w:lang w:eastAsia="ru-RU"/>
              </w:rPr>
              <w:t>Т(</w:t>
            </w:r>
            <w:proofErr w:type="gramEnd"/>
            <w:r w:rsidRPr="00823879">
              <w:rPr>
                <w:rFonts w:ascii="Arial" w:hAnsi="Arial" w:cs="Arial"/>
                <w:kern w:val="0"/>
                <w:sz w:val="16"/>
                <w:szCs w:val="16"/>
                <w:lang w:eastAsia="ru-RU"/>
              </w:rPr>
              <w:t>ЗТ)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0,06075</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23,91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1-100-20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Средний разряд работы 2,0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135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0,06075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393,57</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23,91</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ЭМ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8,12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0,008154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91.05.01-017</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Краны башенные, грузоподъемность 8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0,0081</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622,62</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996,19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8,07</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6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0,0081</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649,93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5,26</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91.07.04-002</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Вибраторы поверхностные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5,93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0,0026685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8,54</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0,9</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7,69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0,02</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91.14.02-001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Автомобили бортовые, грузоподъемность до 5 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roofErr w:type="spellStart"/>
            <w:r w:rsidRPr="00823879">
              <w:rPr>
                <w:rFonts w:ascii="Arial" w:hAnsi="Arial" w:cs="Arial"/>
                <w:kern w:val="0"/>
                <w:sz w:val="16"/>
                <w:szCs w:val="16"/>
                <w:lang w:eastAsia="ru-RU"/>
              </w:rPr>
              <w:t>маш</w:t>
            </w:r>
            <w:proofErr w:type="gramStart"/>
            <w:r w:rsidRPr="00823879">
              <w:rPr>
                <w:rFonts w:ascii="Arial" w:hAnsi="Arial" w:cs="Arial"/>
                <w:kern w:val="0"/>
                <w:sz w:val="16"/>
                <w:szCs w:val="16"/>
                <w:lang w:eastAsia="ru-RU"/>
              </w:rPr>
              <w:t>.ч</w:t>
            </w:r>
            <w:proofErr w:type="gramEnd"/>
            <w:r w:rsidRPr="00823879">
              <w:rPr>
                <w:rFonts w:ascii="Arial" w:hAnsi="Arial" w:cs="Arial"/>
                <w:kern w:val="0"/>
                <w:sz w:val="16"/>
                <w:szCs w:val="16"/>
                <w:lang w:eastAsia="ru-RU"/>
              </w:rPr>
              <w:t>ас</w:t>
            </w:r>
            <w:proofErr w:type="spell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0,000054</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640,49</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0,03</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4-100-040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proofErr w:type="spellStart"/>
            <w:r w:rsidRPr="00823879">
              <w:rPr>
                <w:rFonts w:ascii="Arial" w:hAnsi="Arial" w:cs="Arial"/>
                <w:kern w:val="0"/>
                <w:sz w:val="16"/>
                <w:szCs w:val="16"/>
                <w:lang w:eastAsia="ru-RU"/>
              </w:rPr>
              <w:t>ОТ</w:t>
            </w:r>
            <w:proofErr w:type="gramStart"/>
            <w:r w:rsidRPr="00823879">
              <w:rPr>
                <w:rFonts w:ascii="Arial" w:hAnsi="Arial" w:cs="Arial"/>
                <w:kern w:val="0"/>
                <w:sz w:val="16"/>
                <w:szCs w:val="16"/>
                <w:lang w:eastAsia="ru-RU"/>
              </w:rPr>
              <w:t>м</w:t>
            </w:r>
            <w:proofErr w:type="spellEnd"/>
            <w:r w:rsidRPr="00823879">
              <w:rPr>
                <w:rFonts w:ascii="Arial" w:hAnsi="Arial" w:cs="Arial"/>
                <w:kern w:val="0"/>
                <w:sz w:val="16"/>
                <w:szCs w:val="16"/>
                <w:lang w:eastAsia="ru-RU"/>
              </w:rPr>
              <w:t>(</w:t>
            </w:r>
            <w:proofErr w:type="spellStart"/>
            <w:proofErr w:type="gramEnd"/>
            <w:r w:rsidRPr="00823879">
              <w:rPr>
                <w:rFonts w:ascii="Arial" w:hAnsi="Arial" w:cs="Arial"/>
                <w:kern w:val="0"/>
                <w:sz w:val="16"/>
                <w:szCs w:val="16"/>
                <w:lang w:eastAsia="ru-RU"/>
              </w:rPr>
              <w:t>Зтм</w:t>
            </w:r>
            <w:proofErr w:type="spellEnd"/>
            <w:r w:rsidRPr="00823879">
              <w:rPr>
                <w:rFonts w:ascii="Arial" w:hAnsi="Arial" w:cs="Arial"/>
                <w:kern w:val="0"/>
                <w:sz w:val="16"/>
                <w:szCs w:val="16"/>
                <w:lang w:eastAsia="ru-RU"/>
              </w:rPr>
              <w:t xml:space="preserve">) Средний разряд машинистов 4 </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чел</w:t>
            </w:r>
            <w:proofErr w:type="gramStart"/>
            <w:r w:rsidRPr="00823879">
              <w:rPr>
                <w:rFonts w:ascii="Arial" w:hAnsi="Arial" w:cs="Arial"/>
                <w:kern w:val="0"/>
                <w:sz w:val="16"/>
                <w:szCs w:val="16"/>
                <w:lang w:eastAsia="ru-RU"/>
              </w:rPr>
              <w:t>.-</w:t>
            </w:r>
            <w:proofErr w:type="gramEnd"/>
            <w:r w:rsidRPr="00823879">
              <w:rPr>
                <w:rFonts w:ascii="Arial" w:hAnsi="Arial" w:cs="Arial"/>
                <w:kern w:val="0"/>
                <w:sz w:val="16"/>
                <w:szCs w:val="16"/>
                <w:lang w:eastAsia="ru-RU"/>
              </w:rPr>
              <w:t>ч</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0,12</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0,000054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483,83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0,03</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1,69</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01.7.03.01-0001</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Вода</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1,75</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0,0007875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35,71</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1,46</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52,14</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0,04</w:t>
            </w:r>
          </w:p>
        </w:tc>
      </w:tr>
      <w:tr w:rsidR="00823879" w:rsidRPr="00823879" w:rsidTr="00823879">
        <w:trPr>
          <w:trHeight w:val="300"/>
        </w:trPr>
        <w:tc>
          <w:tcPr>
            <w:tcW w:w="0" w:type="auto"/>
            <w:shd w:val="clear" w:color="auto" w:fill="auto"/>
            <w:vAlign w:val="center"/>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01.7.07.12-0024</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Пленка полиэтиленовая, толщина 0,15 мм</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м</w:t>
            </w:r>
            <w:proofErr w:type="gramStart"/>
            <w:r w:rsidRPr="00823879">
              <w:rPr>
                <w:rFonts w:ascii="Arial" w:hAnsi="Arial" w:cs="Arial"/>
                <w:kern w:val="0"/>
                <w:sz w:val="16"/>
                <w:szCs w:val="16"/>
                <w:lang w:eastAsia="ru-RU"/>
              </w:rPr>
              <w:t>2</w:t>
            </w:r>
            <w:proofErr w:type="gramEnd"/>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250</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0,1125</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12,83</w:t>
            </w:r>
          </w:p>
        </w:tc>
        <w:tc>
          <w:tcPr>
            <w:tcW w:w="0" w:type="auto"/>
            <w:shd w:val="clear" w:color="auto" w:fill="auto"/>
            <w:hideMark/>
          </w:tcPr>
          <w:p w:rsidR="00823879" w:rsidRPr="00823879" w:rsidRDefault="00823879" w:rsidP="00823879">
            <w:pPr>
              <w:suppressAutoHyphens w:val="0"/>
              <w:spacing w:after="0"/>
              <w:jc w:val="center"/>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1,14</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14,63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1,65</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Н</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04.1.02.05</w:t>
            </w:r>
          </w:p>
        </w:tc>
        <w:tc>
          <w:tcPr>
            <w:tcW w:w="0" w:type="auto"/>
            <w:shd w:val="clear" w:color="auto" w:fill="auto"/>
            <w:hideMark/>
          </w:tcPr>
          <w:p w:rsidR="00823879" w:rsidRPr="00823879" w:rsidRDefault="00823879" w:rsidP="00823879">
            <w:pPr>
              <w:suppressAutoHyphens w:val="0"/>
              <w:spacing w:after="0"/>
              <w:jc w:val="left"/>
              <w:rPr>
                <w:rFonts w:ascii="Arial" w:hAnsi="Arial" w:cs="Arial"/>
                <w:i/>
                <w:iCs/>
                <w:kern w:val="0"/>
                <w:sz w:val="16"/>
                <w:szCs w:val="16"/>
                <w:lang w:eastAsia="ru-RU"/>
              </w:rPr>
            </w:pPr>
            <w:r w:rsidRPr="00823879">
              <w:rPr>
                <w:rFonts w:ascii="Arial" w:hAnsi="Arial" w:cs="Arial"/>
                <w:i/>
                <w:iCs/>
                <w:kern w:val="0"/>
                <w:sz w:val="16"/>
                <w:szCs w:val="16"/>
                <w:lang w:eastAsia="ru-RU"/>
              </w:rPr>
              <w:t>Смеси бетонные тяжелого бетона</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102</w:t>
            </w: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r w:rsidRPr="00823879">
              <w:rPr>
                <w:rFonts w:ascii="Arial" w:hAnsi="Arial" w:cs="Arial"/>
                <w:i/>
                <w:iCs/>
                <w:kern w:val="0"/>
                <w:sz w:val="16"/>
                <w:szCs w:val="16"/>
                <w:lang w:eastAsia="ru-RU"/>
              </w:rPr>
              <w:t>0,0459</w:t>
            </w: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i/>
                <w:iCs/>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i/>
                <w:iCs/>
                <w:kern w:val="0"/>
                <w:sz w:val="16"/>
                <w:szCs w:val="16"/>
                <w:lang w:eastAsia="ru-RU"/>
              </w:rPr>
            </w:pPr>
            <w:r w:rsidRPr="00823879">
              <w:rPr>
                <w:rFonts w:ascii="Arial" w:hAnsi="Arial" w:cs="Arial"/>
                <w:i/>
                <w:iCs/>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Итого прямые затраты</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39,01</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ФОТ</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29,20</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/812-006.0-3</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103</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30,08</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roofErr w:type="spellStart"/>
            <w:proofErr w:type="gramStart"/>
            <w:r w:rsidRPr="00823879">
              <w:rPr>
                <w:rFonts w:ascii="Arial" w:hAnsi="Arial" w:cs="Arial"/>
                <w:kern w:val="0"/>
                <w:sz w:val="16"/>
                <w:szCs w:val="16"/>
                <w:lang w:eastAsia="ru-RU"/>
              </w:rPr>
              <w:t>Пр</w:t>
            </w:r>
            <w:proofErr w:type="spellEnd"/>
            <w:proofErr w:type="gramEnd"/>
            <w:r w:rsidRPr="00823879">
              <w:rPr>
                <w:rFonts w:ascii="Arial" w:hAnsi="Arial" w:cs="Arial"/>
                <w:kern w:val="0"/>
                <w:sz w:val="16"/>
                <w:szCs w:val="16"/>
                <w:lang w:eastAsia="ru-RU"/>
              </w:rPr>
              <w:t>/774-006.0</w:t>
            </w:r>
          </w:p>
        </w:tc>
        <w:tc>
          <w:tcPr>
            <w:tcW w:w="0" w:type="auto"/>
            <w:shd w:val="clear" w:color="auto" w:fill="auto"/>
            <w:hideMark/>
          </w:tcPr>
          <w:p w:rsidR="00823879" w:rsidRPr="00823879" w:rsidRDefault="00823879" w:rsidP="00823879">
            <w:pPr>
              <w:suppressAutoHyphens w:val="0"/>
              <w:spacing w:after="0"/>
              <w:jc w:val="left"/>
              <w:rPr>
                <w:rFonts w:ascii="Arial" w:hAnsi="Arial" w:cs="Arial"/>
                <w:kern w:val="0"/>
                <w:sz w:val="16"/>
                <w:szCs w:val="16"/>
                <w:lang w:eastAsia="ru-RU"/>
              </w:rPr>
            </w:pPr>
            <w:r w:rsidRPr="00823879">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58</w:t>
            </w: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r w:rsidRPr="00823879">
              <w:rPr>
                <w:rFonts w:ascii="Arial" w:hAnsi="Arial" w:cs="Arial"/>
                <w:kern w:val="0"/>
                <w:sz w:val="16"/>
                <w:szCs w:val="16"/>
                <w:lang w:eastAsia="ru-RU"/>
              </w:rPr>
              <w:t>58</w:t>
            </w: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center"/>
              <w:rPr>
                <w:rFonts w:ascii="Arial" w:hAnsi="Arial" w:cs="Arial"/>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right"/>
              <w:rPr>
                <w:rFonts w:ascii="Arial" w:hAnsi="Arial" w:cs="Arial"/>
                <w:kern w:val="0"/>
                <w:sz w:val="16"/>
                <w:szCs w:val="16"/>
                <w:lang w:eastAsia="ru-RU"/>
              </w:rPr>
            </w:pPr>
            <w:r w:rsidRPr="00823879">
              <w:rPr>
                <w:rFonts w:ascii="Arial" w:hAnsi="Arial" w:cs="Arial"/>
                <w:kern w:val="0"/>
                <w:sz w:val="16"/>
                <w:szCs w:val="16"/>
                <w:lang w:eastAsia="ru-RU"/>
              </w:rPr>
              <w:t>16,94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191 177,78</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86,03</w:t>
            </w:r>
          </w:p>
        </w:tc>
      </w:tr>
      <w:tr w:rsidR="00823879" w:rsidRPr="00823879" w:rsidTr="00823879">
        <w:trPr>
          <w:trHeight w:val="465"/>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24.1</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ФСБЦ-04.1.02.05-0005</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Смеси бетонные тяжелого бетона (БСТ), класс В12,5 (М150)</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м3</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0,0459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0,0459</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4 693,99</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2,17</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10 185,96</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467,54</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gridSpan w:val="10"/>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(Материалы для строительных работ)</w:t>
            </w:r>
          </w:p>
        </w:tc>
      </w:tr>
      <w:tr w:rsidR="00823879" w:rsidRPr="00823879" w:rsidTr="00823879">
        <w:trPr>
          <w:trHeight w:val="300"/>
        </w:trPr>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p>
        </w:tc>
        <w:tc>
          <w:tcPr>
            <w:tcW w:w="0" w:type="auto"/>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позиции</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center"/>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467,54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Итоги по разделу 2 Монтажные работы</w:t>
            </w:r>
            <w:proofErr w:type="gramStart"/>
            <w:r w:rsidRPr="00823879">
              <w:rPr>
                <w:rFonts w:ascii="Arial" w:hAnsi="Arial" w:cs="Arial"/>
                <w:b/>
                <w:bCs/>
                <w:color w:val="000000"/>
                <w:kern w:val="0"/>
                <w:sz w:val="16"/>
                <w:szCs w:val="16"/>
                <w:lang w:eastAsia="ru-RU"/>
              </w:rPr>
              <w:t xml:space="preserve"> :</w:t>
            </w:r>
            <w:proofErr w:type="gramEnd"/>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прямые затраты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606 929,57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рабочих</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143 614,04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11 763,44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7 234,99</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444 317,10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927 173,89</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143 614,04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 и механизмов</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11 763,44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7 234,99</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444 317,10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накладные расходы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185 419,25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сметная прибыль</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134 825,07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ФОТ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150 849,03</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накладные расходы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185 419,25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Итого сметная прибыль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134 825,07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  Итого по разделу 2 Монтажные работы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927 173,89</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xml:space="preserve">  </w:t>
            </w:r>
            <w:proofErr w:type="spellStart"/>
            <w:r w:rsidRPr="00823879">
              <w:rPr>
                <w:rFonts w:ascii="Arial" w:hAnsi="Arial" w:cs="Arial"/>
                <w:b/>
                <w:bCs/>
                <w:color w:val="000000"/>
                <w:kern w:val="0"/>
                <w:sz w:val="16"/>
                <w:szCs w:val="16"/>
                <w:lang w:eastAsia="ru-RU"/>
              </w:rPr>
              <w:t>Справочно</w:t>
            </w:r>
            <w:proofErr w:type="spellEnd"/>
          </w:p>
        </w:tc>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затраты труда рабочих</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312,1709054</w:t>
            </w: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затраты труда машинистов</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14,0957711</w:t>
            </w:r>
          </w:p>
        </w:tc>
        <w:tc>
          <w:tcPr>
            <w:tcW w:w="0" w:type="auto"/>
            <w:gridSpan w:val="4"/>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Итоги по смете: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Всего прямые затраты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680 675,95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рабочих</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178 777,52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19 205,22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9 840,85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472 852,36</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Строительные работы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1 074 406,40</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 том числе: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178 777,52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lastRenderedPageBreak/>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эксплуатация машин и механизмов</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19 205,22</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оплата труда машинистов (</w:t>
            </w:r>
            <w:proofErr w:type="spellStart"/>
            <w:r w:rsidRPr="00823879">
              <w:rPr>
                <w:rFonts w:ascii="Arial" w:hAnsi="Arial" w:cs="Arial"/>
                <w:color w:val="000000"/>
                <w:kern w:val="0"/>
                <w:sz w:val="16"/>
                <w:szCs w:val="16"/>
                <w:lang w:eastAsia="ru-RU"/>
              </w:rPr>
              <w:t>Отм</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9 840,85</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материалы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472 852,36</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накладные расходы</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228 796,41</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сметная прибыль</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164 934,04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Всего ФОТ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188 618,37</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Всего накладные расходы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228 796,41</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Всего сметная прибыль (</w:t>
            </w:r>
            <w:proofErr w:type="spellStart"/>
            <w:r w:rsidRPr="00823879">
              <w:rPr>
                <w:rFonts w:ascii="Arial" w:hAnsi="Arial" w:cs="Arial"/>
                <w:color w:val="000000"/>
                <w:kern w:val="0"/>
                <w:sz w:val="16"/>
                <w:szCs w:val="16"/>
                <w:lang w:eastAsia="ru-RU"/>
              </w:rPr>
              <w:t>справочно</w:t>
            </w:r>
            <w:proofErr w:type="spellEnd"/>
            <w:r w:rsidRPr="00823879">
              <w:rPr>
                <w:rFonts w:ascii="Arial" w:hAnsi="Arial" w:cs="Arial"/>
                <w:color w:val="000000"/>
                <w:kern w:val="0"/>
                <w:sz w:val="16"/>
                <w:szCs w:val="16"/>
                <w:lang w:eastAsia="ru-RU"/>
              </w:rPr>
              <w:t>)</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r w:rsidRPr="00823879">
              <w:rPr>
                <w:rFonts w:ascii="Arial" w:hAnsi="Arial" w:cs="Arial"/>
                <w:color w:val="000000"/>
                <w:kern w:val="0"/>
                <w:sz w:val="16"/>
                <w:szCs w:val="16"/>
                <w:lang w:eastAsia="ru-RU"/>
              </w:rPr>
              <w:t>164 934,04</w:t>
            </w: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xml:space="preserve">     НДС 20%</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color w:val="000000"/>
                <w:kern w:val="0"/>
                <w:sz w:val="16"/>
                <w:szCs w:val="16"/>
                <w:lang w:eastAsia="ru-RU"/>
              </w:rPr>
            </w:pPr>
          </w:p>
        </w:tc>
      </w:tr>
      <w:tr w:rsidR="00823879" w:rsidRPr="00823879" w:rsidTr="00823879">
        <w:trPr>
          <w:trHeight w:val="300"/>
        </w:trPr>
        <w:tc>
          <w:tcPr>
            <w:tcW w:w="0" w:type="auto"/>
            <w:shd w:val="clear" w:color="auto" w:fill="auto"/>
            <w:noWrap/>
            <w:vAlign w:val="bottom"/>
            <w:hideMark/>
          </w:tcPr>
          <w:p w:rsidR="00823879" w:rsidRPr="00823879" w:rsidRDefault="00823879" w:rsidP="00823879">
            <w:pPr>
              <w:suppressAutoHyphens w:val="0"/>
              <w:spacing w:after="0"/>
              <w:jc w:val="left"/>
              <w:rPr>
                <w:rFonts w:ascii="Arial" w:hAnsi="Arial" w:cs="Arial"/>
                <w:color w:val="000000"/>
                <w:kern w:val="0"/>
                <w:sz w:val="16"/>
                <w:szCs w:val="16"/>
                <w:lang w:eastAsia="ru-RU"/>
              </w:rPr>
            </w:pPr>
            <w:r w:rsidRPr="00823879">
              <w:rPr>
                <w:rFonts w:ascii="Arial" w:hAnsi="Arial" w:cs="Arial"/>
                <w:color w:val="000000"/>
                <w:kern w:val="0"/>
                <w:sz w:val="16"/>
                <w:szCs w:val="16"/>
                <w:lang w:eastAsia="ru-RU"/>
              </w:rPr>
              <w:t> </w:t>
            </w:r>
          </w:p>
        </w:tc>
        <w:tc>
          <w:tcPr>
            <w:tcW w:w="0" w:type="auto"/>
            <w:shd w:val="clear" w:color="auto" w:fill="auto"/>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c>
          <w:tcPr>
            <w:tcW w:w="0" w:type="auto"/>
            <w:gridSpan w:val="9"/>
            <w:shd w:val="clear" w:color="auto" w:fill="auto"/>
            <w:hideMark/>
          </w:tcPr>
          <w:p w:rsidR="00823879" w:rsidRPr="00823879" w:rsidRDefault="00823879" w:rsidP="00823879">
            <w:pPr>
              <w:suppressAutoHyphens w:val="0"/>
              <w:spacing w:after="0"/>
              <w:jc w:val="left"/>
              <w:rPr>
                <w:rFonts w:ascii="Arial" w:hAnsi="Arial" w:cs="Arial"/>
                <w:b/>
                <w:bCs/>
                <w:color w:val="000000"/>
                <w:kern w:val="0"/>
                <w:sz w:val="16"/>
                <w:szCs w:val="16"/>
                <w:lang w:eastAsia="ru-RU"/>
              </w:rPr>
            </w:pPr>
            <w:r w:rsidRPr="00823879">
              <w:rPr>
                <w:rFonts w:ascii="Arial" w:hAnsi="Arial" w:cs="Arial"/>
                <w:b/>
                <w:bCs/>
                <w:color w:val="000000"/>
                <w:kern w:val="0"/>
                <w:sz w:val="16"/>
                <w:szCs w:val="16"/>
                <w:lang w:eastAsia="ru-RU"/>
              </w:rPr>
              <w:t>ВСЕГО по смете</w:t>
            </w:r>
          </w:p>
        </w:tc>
        <w:tc>
          <w:tcPr>
            <w:tcW w:w="0" w:type="auto"/>
            <w:shd w:val="clear" w:color="auto" w:fill="auto"/>
            <w:noWrap/>
            <w:hideMark/>
          </w:tcPr>
          <w:p w:rsidR="00823879" w:rsidRPr="00823879" w:rsidRDefault="00823879" w:rsidP="00823879">
            <w:pPr>
              <w:suppressAutoHyphens w:val="0"/>
              <w:spacing w:after="0"/>
              <w:jc w:val="right"/>
              <w:rPr>
                <w:rFonts w:ascii="Arial" w:hAnsi="Arial" w:cs="Arial"/>
                <w:b/>
                <w:bCs/>
                <w:color w:val="000000"/>
                <w:kern w:val="0"/>
                <w:sz w:val="16"/>
                <w:szCs w:val="16"/>
                <w:lang w:eastAsia="ru-RU"/>
              </w:rPr>
            </w:pPr>
          </w:p>
        </w:tc>
      </w:tr>
    </w:tbl>
    <w:p w:rsidR="001869DD" w:rsidRDefault="001869DD" w:rsidP="001869DD">
      <w:pPr>
        <w:spacing w:after="0"/>
        <w:jc w:val="center"/>
        <w:rPr>
          <w:rFonts w:ascii="PT Astra Serif" w:hAnsi="PT Astra Serif"/>
          <w:b/>
        </w:rPr>
      </w:pPr>
    </w:p>
    <w:sectPr w:rsidR="001869DD" w:rsidSect="00D9188F">
      <w:pgSz w:w="16838" w:h="11906" w:orient="landscape"/>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231465"/>
    <w:rsid w:val="00012101"/>
    <w:rsid w:val="000149A2"/>
    <w:rsid w:val="00037BF5"/>
    <w:rsid w:val="00046362"/>
    <w:rsid w:val="00066D33"/>
    <w:rsid w:val="00096756"/>
    <w:rsid w:val="000A755A"/>
    <w:rsid w:val="000A75C4"/>
    <w:rsid w:val="000B5778"/>
    <w:rsid w:val="000D4396"/>
    <w:rsid w:val="000E1F99"/>
    <w:rsid w:val="000F533F"/>
    <w:rsid w:val="001219F2"/>
    <w:rsid w:val="0013290F"/>
    <w:rsid w:val="00153FC3"/>
    <w:rsid w:val="001549BB"/>
    <w:rsid w:val="00167F1D"/>
    <w:rsid w:val="001869DD"/>
    <w:rsid w:val="001A5740"/>
    <w:rsid w:val="001F133D"/>
    <w:rsid w:val="001F41E8"/>
    <w:rsid w:val="00231465"/>
    <w:rsid w:val="00251124"/>
    <w:rsid w:val="0027016B"/>
    <w:rsid w:val="0029100D"/>
    <w:rsid w:val="002B29EE"/>
    <w:rsid w:val="002B5386"/>
    <w:rsid w:val="0030460D"/>
    <w:rsid w:val="00326685"/>
    <w:rsid w:val="003306C4"/>
    <w:rsid w:val="003433A4"/>
    <w:rsid w:val="00362FDB"/>
    <w:rsid w:val="0036412D"/>
    <w:rsid w:val="0037563B"/>
    <w:rsid w:val="00375827"/>
    <w:rsid w:val="00394E06"/>
    <w:rsid w:val="00401DB1"/>
    <w:rsid w:val="00415DB3"/>
    <w:rsid w:val="00416856"/>
    <w:rsid w:val="0047558A"/>
    <w:rsid w:val="0048038F"/>
    <w:rsid w:val="004B7D88"/>
    <w:rsid w:val="004C330A"/>
    <w:rsid w:val="004D617E"/>
    <w:rsid w:val="004E710E"/>
    <w:rsid w:val="00502823"/>
    <w:rsid w:val="00502EA8"/>
    <w:rsid w:val="0051387F"/>
    <w:rsid w:val="00535B52"/>
    <w:rsid w:val="00570AA2"/>
    <w:rsid w:val="005926D5"/>
    <w:rsid w:val="005A5646"/>
    <w:rsid w:val="005D77CE"/>
    <w:rsid w:val="005F2913"/>
    <w:rsid w:val="005F46D0"/>
    <w:rsid w:val="006113A4"/>
    <w:rsid w:val="00625ABC"/>
    <w:rsid w:val="00666F87"/>
    <w:rsid w:val="006D03A4"/>
    <w:rsid w:val="007040A7"/>
    <w:rsid w:val="00714AC0"/>
    <w:rsid w:val="00753B85"/>
    <w:rsid w:val="00754230"/>
    <w:rsid w:val="00756017"/>
    <w:rsid w:val="00756EC6"/>
    <w:rsid w:val="00757E69"/>
    <w:rsid w:val="00770E66"/>
    <w:rsid w:val="00782EA7"/>
    <w:rsid w:val="00784D30"/>
    <w:rsid w:val="007B48B3"/>
    <w:rsid w:val="007F653D"/>
    <w:rsid w:val="00823879"/>
    <w:rsid w:val="00835539"/>
    <w:rsid w:val="00844D7C"/>
    <w:rsid w:val="008832B1"/>
    <w:rsid w:val="00890CDC"/>
    <w:rsid w:val="008B0107"/>
    <w:rsid w:val="008B6880"/>
    <w:rsid w:val="008C0A99"/>
    <w:rsid w:val="008C45DB"/>
    <w:rsid w:val="008D13E4"/>
    <w:rsid w:val="008D67CA"/>
    <w:rsid w:val="008D6856"/>
    <w:rsid w:val="00905FDE"/>
    <w:rsid w:val="0092298F"/>
    <w:rsid w:val="00942C37"/>
    <w:rsid w:val="009509A7"/>
    <w:rsid w:val="00970A7A"/>
    <w:rsid w:val="009779FE"/>
    <w:rsid w:val="0098226C"/>
    <w:rsid w:val="0098302D"/>
    <w:rsid w:val="0098394F"/>
    <w:rsid w:val="009B389A"/>
    <w:rsid w:val="009E2841"/>
    <w:rsid w:val="00A04E5B"/>
    <w:rsid w:val="00A205C8"/>
    <w:rsid w:val="00A20B83"/>
    <w:rsid w:val="00A241FB"/>
    <w:rsid w:val="00A375BE"/>
    <w:rsid w:val="00A45BFC"/>
    <w:rsid w:val="00A46AA4"/>
    <w:rsid w:val="00A66270"/>
    <w:rsid w:val="00A90652"/>
    <w:rsid w:val="00A9714B"/>
    <w:rsid w:val="00AA0E74"/>
    <w:rsid w:val="00AD23B2"/>
    <w:rsid w:val="00AF34D8"/>
    <w:rsid w:val="00B36198"/>
    <w:rsid w:val="00B41196"/>
    <w:rsid w:val="00B502C0"/>
    <w:rsid w:val="00B51B0C"/>
    <w:rsid w:val="00B557D4"/>
    <w:rsid w:val="00B57EF5"/>
    <w:rsid w:val="00B63BB6"/>
    <w:rsid w:val="00B70C44"/>
    <w:rsid w:val="00BB514D"/>
    <w:rsid w:val="00BB516E"/>
    <w:rsid w:val="00BB58FD"/>
    <w:rsid w:val="00BC5C0F"/>
    <w:rsid w:val="00BD029A"/>
    <w:rsid w:val="00BD27D3"/>
    <w:rsid w:val="00BE3C9F"/>
    <w:rsid w:val="00C040D1"/>
    <w:rsid w:val="00C546AF"/>
    <w:rsid w:val="00C63328"/>
    <w:rsid w:val="00C86688"/>
    <w:rsid w:val="00C914F8"/>
    <w:rsid w:val="00C95843"/>
    <w:rsid w:val="00CC316D"/>
    <w:rsid w:val="00CD2711"/>
    <w:rsid w:val="00CE0DC4"/>
    <w:rsid w:val="00D22332"/>
    <w:rsid w:val="00D3079E"/>
    <w:rsid w:val="00D31EBF"/>
    <w:rsid w:val="00D401F5"/>
    <w:rsid w:val="00D83F81"/>
    <w:rsid w:val="00D9188F"/>
    <w:rsid w:val="00D961A0"/>
    <w:rsid w:val="00DB353A"/>
    <w:rsid w:val="00DB660F"/>
    <w:rsid w:val="00DC26EE"/>
    <w:rsid w:val="00E1171F"/>
    <w:rsid w:val="00E1561C"/>
    <w:rsid w:val="00E3255A"/>
    <w:rsid w:val="00E51714"/>
    <w:rsid w:val="00EA29BC"/>
    <w:rsid w:val="00EC23D3"/>
    <w:rsid w:val="00ED1842"/>
    <w:rsid w:val="00EE5787"/>
    <w:rsid w:val="00F23583"/>
    <w:rsid w:val="00F459CF"/>
    <w:rsid w:val="00F8446A"/>
    <w:rsid w:val="00FA5160"/>
    <w:rsid w:val="00FB4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link w:val="10"/>
    <w:uiPriority w:val="9"/>
    <w:qFormat/>
    <w:rsid w:val="0027016B"/>
    <w:pPr>
      <w:suppressAutoHyphens w:val="0"/>
      <w:spacing w:before="100" w:beforeAutospacing="1" w:after="100" w:afterAutospacing="1"/>
      <w:jc w:val="left"/>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semiHidden/>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character" w:customStyle="1" w:styleId="10">
    <w:name w:val="Заголовок 1 Знак"/>
    <w:basedOn w:val="a0"/>
    <w:link w:val="1"/>
    <w:uiPriority w:val="9"/>
    <w:rsid w:val="0027016B"/>
    <w:rPr>
      <w:rFonts w:ascii="Times New Roman" w:eastAsia="Times New Roman" w:hAnsi="Times New Roman" w:cs="Times New Roman"/>
      <w:b/>
      <w:bCs/>
      <w:kern w:val="36"/>
      <w:sz w:val="48"/>
      <w:szCs w:val="48"/>
      <w:lang w:eastAsia="ru-RU"/>
    </w:rPr>
  </w:style>
  <w:style w:type="paragraph" w:styleId="ac">
    <w:name w:val="Body Text Indent"/>
    <w:basedOn w:val="a"/>
    <w:link w:val="12"/>
    <w:rsid w:val="00153FC3"/>
    <w:pPr>
      <w:spacing w:after="120"/>
      <w:ind w:left="283"/>
      <w:jc w:val="left"/>
    </w:pPr>
    <w:rPr>
      <w:kern w:val="1"/>
      <w:sz w:val="20"/>
      <w:szCs w:val="20"/>
    </w:rPr>
  </w:style>
  <w:style w:type="character" w:customStyle="1" w:styleId="ad">
    <w:name w:val="Основной текст с отступом Знак"/>
    <w:basedOn w:val="a0"/>
    <w:uiPriority w:val="99"/>
    <w:semiHidden/>
    <w:rsid w:val="00153FC3"/>
    <w:rPr>
      <w:rFonts w:ascii="Times New Roman" w:eastAsia="Times New Roman" w:hAnsi="Times New Roman" w:cs="Times New Roman"/>
      <w:kern w:val="2"/>
      <w:sz w:val="24"/>
      <w:szCs w:val="24"/>
      <w:lang w:eastAsia="ar-SA"/>
    </w:rPr>
  </w:style>
  <w:style w:type="character" w:customStyle="1" w:styleId="12">
    <w:name w:val="Основной текст с отступом Знак1"/>
    <w:link w:val="ac"/>
    <w:locked/>
    <w:rsid w:val="00153FC3"/>
    <w:rPr>
      <w:rFonts w:ascii="Times New Roman" w:eastAsia="Times New Roman" w:hAnsi="Times New Roman" w:cs="Times New Roman"/>
      <w:kern w:val="1"/>
      <w:sz w:val="20"/>
      <w:szCs w:val="20"/>
      <w:lang w:eastAsia="ar-SA"/>
    </w:rPr>
  </w:style>
  <w:style w:type="paragraph" w:customStyle="1" w:styleId="xl173">
    <w:name w:val="xl173"/>
    <w:basedOn w:val="a"/>
    <w:rsid w:val="00823879"/>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823879"/>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5">
    <w:name w:val="xl175"/>
    <w:basedOn w:val="a"/>
    <w:rsid w:val="00823879"/>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6">
    <w:name w:val="xl176"/>
    <w:basedOn w:val="a"/>
    <w:rsid w:val="00823879"/>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23879"/>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character" w:styleId="ae">
    <w:name w:val="Strong"/>
    <w:basedOn w:val="a0"/>
    <w:uiPriority w:val="22"/>
    <w:qFormat/>
    <w:rsid w:val="003046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link w:val="10"/>
    <w:uiPriority w:val="9"/>
    <w:qFormat/>
    <w:rsid w:val="0027016B"/>
    <w:pPr>
      <w:suppressAutoHyphens w:val="0"/>
      <w:spacing w:before="100" w:beforeAutospacing="1" w:after="100" w:afterAutospacing="1"/>
      <w:jc w:val="left"/>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semiHidden/>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character" w:customStyle="1" w:styleId="10">
    <w:name w:val="Заголовок 1 Знак"/>
    <w:basedOn w:val="a0"/>
    <w:link w:val="1"/>
    <w:uiPriority w:val="9"/>
    <w:rsid w:val="0027016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283462920">
      <w:bodyDiv w:val="1"/>
      <w:marLeft w:val="0"/>
      <w:marRight w:val="0"/>
      <w:marTop w:val="0"/>
      <w:marBottom w:val="0"/>
      <w:divBdr>
        <w:top w:val="none" w:sz="0" w:space="0" w:color="auto"/>
        <w:left w:val="none" w:sz="0" w:space="0" w:color="auto"/>
        <w:bottom w:val="none" w:sz="0" w:space="0" w:color="auto"/>
        <w:right w:val="none" w:sz="0" w:space="0" w:color="auto"/>
      </w:divBdr>
    </w:div>
    <w:div w:id="416027297">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579296127">
      <w:bodyDiv w:val="1"/>
      <w:marLeft w:val="0"/>
      <w:marRight w:val="0"/>
      <w:marTop w:val="0"/>
      <w:marBottom w:val="0"/>
      <w:divBdr>
        <w:top w:val="none" w:sz="0" w:space="0" w:color="auto"/>
        <w:left w:val="none" w:sz="0" w:space="0" w:color="auto"/>
        <w:bottom w:val="none" w:sz="0" w:space="0" w:color="auto"/>
        <w:right w:val="none" w:sz="0" w:space="0" w:color="auto"/>
      </w:divBdr>
    </w:div>
    <w:div w:id="600719827">
      <w:bodyDiv w:val="1"/>
      <w:marLeft w:val="0"/>
      <w:marRight w:val="0"/>
      <w:marTop w:val="0"/>
      <w:marBottom w:val="0"/>
      <w:divBdr>
        <w:top w:val="none" w:sz="0" w:space="0" w:color="auto"/>
        <w:left w:val="none" w:sz="0" w:space="0" w:color="auto"/>
        <w:bottom w:val="none" w:sz="0" w:space="0" w:color="auto"/>
        <w:right w:val="none" w:sz="0" w:space="0" w:color="auto"/>
      </w:divBdr>
    </w:div>
    <w:div w:id="614603864">
      <w:bodyDiv w:val="1"/>
      <w:marLeft w:val="0"/>
      <w:marRight w:val="0"/>
      <w:marTop w:val="0"/>
      <w:marBottom w:val="0"/>
      <w:divBdr>
        <w:top w:val="none" w:sz="0" w:space="0" w:color="auto"/>
        <w:left w:val="none" w:sz="0" w:space="0" w:color="auto"/>
        <w:bottom w:val="none" w:sz="0" w:space="0" w:color="auto"/>
        <w:right w:val="none" w:sz="0" w:space="0" w:color="auto"/>
      </w:divBdr>
    </w:div>
    <w:div w:id="617681499">
      <w:bodyDiv w:val="1"/>
      <w:marLeft w:val="0"/>
      <w:marRight w:val="0"/>
      <w:marTop w:val="0"/>
      <w:marBottom w:val="0"/>
      <w:divBdr>
        <w:top w:val="none" w:sz="0" w:space="0" w:color="auto"/>
        <w:left w:val="none" w:sz="0" w:space="0" w:color="auto"/>
        <w:bottom w:val="none" w:sz="0" w:space="0" w:color="auto"/>
        <w:right w:val="none" w:sz="0" w:space="0" w:color="auto"/>
      </w:divBdr>
    </w:div>
    <w:div w:id="839663207">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924218704">
      <w:bodyDiv w:val="1"/>
      <w:marLeft w:val="0"/>
      <w:marRight w:val="0"/>
      <w:marTop w:val="0"/>
      <w:marBottom w:val="0"/>
      <w:divBdr>
        <w:top w:val="none" w:sz="0" w:space="0" w:color="auto"/>
        <w:left w:val="none" w:sz="0" w:space="0" w:color="auto"/>
        <w:bottom w:val="none" w:sz="0" w:space="0" w:color="auto"/>
        <w:right w:val="none" w:sz="0" w:space="0" w:color="auto"/>
      </w:divBdr>
    </w:div>
    <w:div w:id="1096823839">
      <w:bodyDiv w:val="1"/>
      <w:marLeft w:val="0"/>
      <w:marRight w:val="0"/>
      <w:marTop w:val="0"/>
      <w:marBottom w:val="0"/>
      <w:divBdr>
        <w:top w:val="none" w:sz="0" w:space="0" w:color="auto"/>
        <w:left w:val="none" w:sz="0" w:space="0" w:color="auto"/>
        <w:bottom w:val="none" w:sz="0" w:space="0" w:color="auto"/>
        <w:right w:val="none" w:sz="0" w:space="0" w:color="auto"/>
      </w:divBdr>
    </w:div>
    <w:div w:id="1444224185">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594775108">
      <w:bodyDiv w:val="1"/>
      <w:marLeft w:val="0"/>
      <w:marRight w:val="0"/>
      <w:marTop w:val="0"/>
      <w:marBottom w:val="0"/>
      <w:divBdr>
        <w:top w:val="none" w:sz="0" w:space="0" w:color="auto"/>
        <w:left w:val="none" w:sz="0" w:space="0" w:color="auto"/>
        <w:bottom w:val="none" w:sz="0" w:space="0" w:color="auto"/>
        <w:right w:val="none" w:sz="0" w:space="0" w:color="auto"/>
      </w:divBdr>
    </w:div>
    <w:div w:id="1617518823">
      <w:bodyDiv w:val="1"/>
      <w:marLeft w:val="0"/>
      <w:marRight w:val="0"/>
      <w:marTop w:val="0"/>
      <w:marBottom w:val="0"/>
      <w:divBdr>
        <w:top w:val="none" w:sz="0" w:space="0" w:color="auto"/>
        <w:left w:val="none" w:sz="0" w:space="0" w:color="auto"/>
        <w:bottom w:val="none" w:sz="0" w:space="0" w:color="auto"/>
        <w:right w:val="none" w:sz="0" w:space="0" w:color="auto"/>
      </w:divBdr>
    </w:div>
    <w:div w:id="1699500790">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68384063">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044212945">
      <w:bodyDiv w:val="1"/>
      <w:marLeft w:val="0"/>
      <w:marRight w:val="0"/>
      <w:marTop w:val="0"/>
      <w:marBottom w:val="0"/>
      <w:divBdr>
        <w:top w:val="none" w:sz="0" w:space="0" w:color="auto"/>
        <w:left w:val="none" w:sz="0" w:space="0" w:color="auto"/>
        <w:bottom w:val="none" w:sz="0" w:space="0" w:color="auto"/>
        <w:right w:val="none" w:sz="0" w:space="0" w:color="auto"/>
      </w:divBdr>
    </w:div>
    <w:div w:id="21423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DD40-8E36-4411-B658-55D111D6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43</Pages>
  <Words>11979</Words>
  <Characters>68284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117</cp:revision>
  <cp:lastPrinted>2024-03-11T11:32:00Z</cp:lastPrinted>
  <dcterms:created xsi:type="dcterms:W3CDTF">2020-01-29T05:32:00Z</dcterms:created>
  <dcterms:modified xsi:type="dcterms:W3CDTF">2024-05-13T07:36:00Z</dcterms:modified>
</cp:coreProperties>
</file>